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7F349C" w14:textId="5A82300A" w:rsidR="009D537D" w:rsidRPr="00882091" w:rsidRDefault="6F90FA1F" w:rsidP="2D968136">
      <w:pPr>
        <w:pStyle w:val="Heading1"/>
      </w:pPr>
      <w:r w:rsidRPr="1CAC0B6A">
        <w:rPr>
          <w:lang w:bidi="fr-FR"/>
        </w:rPr>
        <w:t>Consultations d’enfants dans des contextes humanitaires</w:t>
      </w:r>
    </w:p>
    <w:p w14:paraId="75242489" w14:textId="62922935" w:rsidR="009D537D" w:rsidRPr="00882091" w:rsidRDefault="0042108E" w:rsidP="0022701D">
      <w:pPr>
        <w:pStyle w:val="Heading2"/>
      </w:pPr>
      <w:r>
        <w:rPr>
          <w:lang w:bidi="fr-FR"/>
        </w:rPr>
        <w:t>Annexe 5 : Exemple de protocole d’orientation</w:t>
      </w:r>
    </w:p>
    <w:p w14:paraId="4FDCD100" w14:textId="654ACD5B" w:rsidR="00C63019" w:rsidRPr="00882091" w:rsidRDefault="00C63019" w:rsidP="00C63019"/>
    <w:p w14:paraId="2BCA490E" w14:textId="77777777" w:rsidR="00C63019" w:rsidRPr="00EC6C76" w:rsidRDefault="00C63019" w:rsidP="00C63019">
      <w:pPr>
        <w:rPr>
          <w:sz w:val="21"/>
          <w:szCs w:val="21"/>
        </w:rPr>
      </w:pPr>
      <w:r w:rsidRPr="00EC6C76">
        <w:rPr>
          <w:sz w:val="21"/>
          <w:szCs w:val="21"/>
          <w:lang w:bidi="fr-FR"/>
        </w:rPr>
        <w:t>Ce protocole d’orientation sera utilisé en parallèle avec le projet de procédure opérationnelle normalisée interinstitutionnelle pour l’orientation des enfants vers les services de protection en Ukraine. En Ukraine, Save the Children dispose d’une cartographie des services pour les deux oblasts dans lesquels la collecte de données sera entreprise (non disponible en anglais).</w:t>
      </w:r>
    </w:p>
    <w:p w14:paraId="0A616D4A" w14:textId="30D070FB" w:rsidR="00C63019" w:rsidRDefault="00C63019" w:rsidP="00C63019">
      <w:pPr>
        <w:rPr>
          <w:i/>
          <w:iCs/>
          <w:sz w:val="21"/>
          <w:szCs w:val="21"/>
        </w:rPr>
      </w:pPr>
      <w:r w:rsidRPr="00EC6C76">
        <w:rPr>
          <w:b/>
          <w:i/>
          <w:sz w:val="21"/>
          <w:szCs w:val="21"/>
          <w:lang w:bidi="fr-FR"/>
        </w:rPr>
        <w:t>Pour toutes les divulgations/préoccupations </w:t>
      </w:r>
      <w:r w:rsidRPr="00EC6C76">
        <w:rPr>
          <w:i/>
          <w:sz w:val="21"/>
          <w:szCs w:val="21"/>
          <w:lang w:bidi="fr-FR"/>
        </w:rPr>
        <w:t>:</w:t>
      </w:r>
    </w:p>
    <w:p w14:paraId="478B2633" w14:textId="77777777" w:rsidR="00EC6C76" w:rsidRPr="00EC6C76" w:rsidRDefault="00EC6C76" w:rsidP="00C63019">
      <w:pPr>
        <w:rPr>
          <w:i/>
          <w:iCs/>
          <w:sz w:val="21"/>
          <w:szCs w:val="21"/>
        </w:rPr>
      </w:pPr>
    </w:p>
    <w:p w14:paraId="56AA6322" w14:textId="77777777" w:rsidR="00C63019" w:rsidRPr="00EC6C76" w:rsidRDefault="00C63019" w:rsidP="00C63019">
      <w:pPr>
        <w:pStyle w:val="BulletList1"/>
        <w:numPr>
          <w:ilvl w:val="0"/>
          <w:numId w:val="73"/>
        </w:numPr>
        <w:rPr>
          <w:szCs w:val="21"/>
        </w:rPr>
      </w:pPr>
      <w:r w:rsidRPr="00EC6C76">
        <w:rPr>
          <w:szCs w:val="21"/>
          <w:lang w:val="fr-FR" w:bidi="fr-FR"/>
        </w:rPr>
        <w:t xml:space="preserve">Rassurez l’enfant/l’adulte </w:t>
      </w:r>
    </w:p>
    <w:p w14:paraId="61A9F27B" w14:textId="77777777" w:rsidR="00C63019" w:rsidRPr="00882091" w:rsidRDefault="00C63019" w:rsidP="00C63019">
      <w:pPr>
        <w:pStyle w:val="BulletList1"/>
        <w:numPr>
          <w:ilvl w:val="0"/>
          <w:numId w:val="73"/>
        </w:numPr>
        <w:rPr>
          <w:szCs w:val="21"/>
          <w:lang w:val="fr-FR"/>
        </w:rPr>
      </w:pPr>
      <w:r w:rsidRPr="00EC6C76">
        <w:rPr>
          <w:szCs w:val="21"/>
          <w:lang w:val="fr-FR" w:bidi="fr-FR"/>
        </w:rPr>
        <w:t xml:space="preserve">Utilisez des phrases déculpabilisantes telles que « Ce n’est pas ta faute », « Tu es courageux de venir me demander de l’aide » </w:t>
      </w:r>
    </w:p>
    <w:p w14:paraId="4FC83E70" w14:textId="77777777" w:rsidR="00C63019" w:rsidRPr="00882091" w:rsidRDefault="00C63019" w:rsidP="00C63019">
      <w:pPr>
        <w:pStyle w:val="BulletList1"/>
        <w:numPr>
          <w:ilvl w:val="0"/>
          <w:numId w:val="73"/>
        </w:numPr>
        <w:rPr>
          <w:szCs w:val="21"/>
          <w:lang w:val="fr-FR"/>
        </w:rPr>
      </w:pPr>
      <w:r w:rsidRPr="00EC6C76">
        <w:rPr>
          <w:szCs w:val="21"/>
          <w:lang w:val="fr-FR" w:bidi="fr-FR"/>
        </w:rPr>
        <w:t xml:space="preserve">N’essayez pas d’enquêter vous-même sur les signalements </w:t>
      </w:r>
    </w:p>
    <w:p w14:paraId="50101BCA" w14:textId="77777777" w:rsidR="00C63019" w:rsidRPr="00882091" w:rsidRDefault="00C63019" w:rsidP="00C63019">
      <w:pPr>
        <w:pStyle w:val="BulletList1"/>
        <w:numPr>
          <w:ilvl w:val="0"/>
          <w:numId w:val="73"/>
        </w:numPr>
        <w:rPr>
          <w:szCs w:val="21"/>
          <w:lang w:val="fr-FR"/>
        </w:rPr>
      </w:pPr>
      <w:r w:rsidRPr="00EC6C76">
        <w:rPr>
          <w:szCs w:val="21"/>
          <w:lang w:val="fr-FR" w:bidi="fr-FR"/>
        </w:rPr>
        <w:t xml:space="preserve">Posez le minimum de questions possible pour bien comprendre ce qui est dit (c’est-à-dire quoi, qui, où, quand) </w:t>
      </w:r>
    </w:p>
    <w:p w14:paraId="1506EAB4" w14:textId="0B73B801" w:rsidR="00C63019" w:rsidRPr="00882091" w:rsidRDefault="00C63019" w:rsidP="00C63019">
      <w:pPr>
        <w:pStyle w:val="BulletList1"/>
        <w:numPr>
          <w:ilvl w:val="0"/>
          <w:numId w:val="73"/>
        </w:numPr>
        <w:rPr>
          <w:szCs w:val="21"/>
          <w:lang w:val="fr-FR"/>
        </w:rPr>
      </w:pPr>
      <w:r w:rsidRPr="00EC6C76">
        <w:rPr>
          <w:szCs w:val="21"/>
          <w:lang w:val="fr-FR" w:bidi="fr-FR"/>
        </w:rPr>
        <w:t xml:space="preserve">Expliquez que vous connaissez une organisation qui fournit des services aux enfants/adultes et que vous souhaitez la contacter pour lui demander de l’aide. </w:t>
      </w:r>
    </w:p>
    <w:p w14:paraId="10BF3BC5" w14:textId="474B2868" w:rsidR="00C63019" w:rsidRPr="000D66BE" w:rsidRDefault="00C63019" w:rsidP="000D66BE">
      <w:pPr>
        <w:pStyle w:val="BulletList1"/>
        <w:numPr>
          <w:ilvl w:val="0"/>
          <w:numId w:val="73"/>
        </w:numPr>
        <w:rPr>
          <w:szCs w:val="21"/>
          <w:lang w:val="fr-FR"/>
        </w:rPr>
      </w:pPr>
      <w:r w:rsidRPr="00EC6C76">
        <w:rPr>
          <w:szCs w:val="21"/>
          <w:lang w:val="fr-FR" w:bidi="fr-FR"/>
        </w:rPr>
        <w:t xml:space="preserve">Expliquez la confidentialité : ce que l’enfant ou l’adulte vous dit ne sera pas communiqué à d’autres membres du personnel, à des amis, etc. à l’exception des personnes qui ont absolument besoin de le savoir pour lui venir en aide. </w:t>
      </w:r>
    </w:p>
    <w:tbl>
      <w:tblPr>
        <w:tblStyle w:val="TableGrid"/>
        <w:tblW w:w="16019" w:type="dxa"/>
        <w:tblInd w:w="-43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410"/>
        <w:gridCol w:w="1445"/>
        <w:gridCol w:w="2970"/>
        <w:gridCol w:w="7352"/>
        <w:gridCol w:w="1842"/>
      </w:tblGrid>
      <w:tr w:rsidR="00C63019" w:rsidRPr="00EC6C76" w14:paraId="40297DD9" w14:textId="77777777" w:rsidTr="00F537D4">
        <w:trPr>
          <w:trHeight w:hRule="exact" w:val="1346"/>
        </w:trPr>
        <w:tc>
          <w:tcPr>
            <w:tcW w:w="24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1251B" w:themeFill="accent1"/>
            <w:hideMark/>
          </w:tcPr>
          <w:p w14:paraId="1364B130" w14:textId="77777777" w:rsidR="00C63019" w:rsidRPr="00EC6C76" w:rsidRDefault="00C63019" w:rsidP="008F7BB8">
            <w:pPr>
              <w:rPr>
                <w:b/>
                <w:color w:val="FFFFFF" w:themeColor="background1"/>
                <w:sz w:val="21"/>
                <w:szCs w:val="21"/>
                <w:lang w:val="id-ID"/>
              </w:rPr>
            </w:pPr>
            <w:r w:rsidRPr="00EC6C76">
              <w:rPr>
                <w:b/>
                <w:color w:val="FFFFFF" w:themeColor="background1"/>
                <w:sz w:val="21"/>
                <w:szCs w:val="21"/>
                <w:lang w:bidi="fr-FR"/>
              </w:rPr>
              <w:t>L’enfant/l’adulte divulgue, ou le membre du personnel détecte, une préoccupation concernant :</w:t>
            </w:r>
          </w:p>
        </w:tc>
        <w:tc>
          <w:tcPr>
            <w:tcW w:w="1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1251B" w:themeFill="accent1"/>
            <w:hideMark/>
          </w:tcPr>
          <w:p w14:paraId="18EE2FE5" w14:textId="77777777" w:rsidR="00C63019" w:rsidRPr="00EC6C76" w:rsidRDefault="00C63019" w:rsidP="008F7BB8">
            <w:pPr>
              <w:rPr>
                <w:b/>
                <w:color w:val="FFFFFF" w:themeColor="background1"/>
                <w:sz w:val="21"/>
                <w:szCs w:val="21"/>
              </w:rPr>
            </w:pPr>
            <w:r w:rsidRPr="00EC6C76">
              <w:rPr>
                <w:b/>
                <w:color w:val="FFFFFF" w:themeColor="background1"/>
                <w:sz w:val="21"/>
                <w:szCs w:val="21"/>
                <w:lang w:bidi="fr-FR"/>
              </w:rPr>
              <w:t>Niveau d’orientation</w:t>
            </w:r>
          </w:p>
        </w:tc>
        <w:tc>
          <w:tcPr>
            <w:tcW w:w="29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1251B" w:themeFill="accent1"/>
            <w:hideMark/>
          </w:tcPr>
          <w:p w14:paraId="04B0132D" w14:textId="77777777" w:rsidR="00C63019" w:rsidRPr="00EC6C76" w:rsidRDefault="00C63019" w:rsidP="008F7BB8">
            <w:pPr>
              <w:rPr>
                <w:b/>
                <w:color w:val="FFFFFF" w:themeColor="background1"/>
                <w:sz w:val="21"/>
                <w:szCs w:val="21"/>
                <w:lang w:val="id-ID"/>
              </w:rPr>
            </w:pPr>
            <w:r w:rsidRPr="00EC6C76">
              <w:rPr>
                <w:b/>
                <w:color w:val="FFFFFF" w:themeColor="background1"/>
                <w:sz w:val="21"/>
                <w:szCs w:val="21"/>
                <w:lang w:bidi="fr-FR"/>
              </w:rPr>
              <w:t>Indiqué par la révélation ou les signes suivants :</w:t>
            </w:r>
          </w:p>
        </w:tc>
        <w:tc>
          <w:tcPr>
            <w:tcW w:w="73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1251B" w:themeFill="accent1"/>
            <w:hideMark/>
          </w:tcPr>
          <w:p w14:paraId="71DC548D" w14:textId="0CB4E6CA" w:rsidR="00C63019" w:rsidRPr="00EC6C76" w:rsidRDefault="00C63019" w:rsidP="008F7BB8">
            <w:pPr>
              <w:rPr>
                <w:bCs/>
                <w:i/>
                <w:iCs/>
                <w:color w:val="FFFFFF" w:themeColor="background1"/>
                <w:sz w:val="21"/>
                <w:szCs w:val="21"/>
              </w:rPr>
            </w:pPr>
            <w:r w:rsidRPr="00EC6C76">
              <w:rPr>
                <w:b/>
                <w:color w:val="FFFFFF" w:themeColor="background1"/>
                <w:sz w:val="21"/>
                <w:szCs w:val="21"/>
                <w:lang w:bidi="fr-FR"/>
              </w:rPr>
              <w:t>Réponse</w:t>
            </w:r>
            <w:r w:rsidRPr="00EC6C76">
              <w:rPr>
                <w:b/>
                <w:color w:val="FFFFFF" w:themeColor="background1"/>
                <w:sz w:val="21"/>
                <w:szCs w:val="21"/>
                <w:lang w:bidi="fr-FR"/>
              </w:rPr>
              <w:br/>
            </w:r>
            <w:r w:rsidRPr="00EC6C76">
              <w:rPr>
                <w:i/>
                <w:color w:val="FFFFFF" w:themeColor="background1"/>
                <w:sz w:val="21"/>
                <w:szCs w:val="21"/>
                <w:lang w:bidi="fr-FR"/>
              </w:rPr>
              <w:t xml:space="preserve">Veuillez garder à l’esprit que le point focal pour la protection de l’enfance s’occupera également des </w:t>
            </w:r>
            <w:r w:rsidR="001410F8" w:rsidRPr="00DB1C9D">
              <w:rPr>
                <w:i/>
                <w:color w:val="FFFFFF" w:themeColor="background1"/>
                <w:sz w:val="21"/>
                <w:szCs w:val="21"/>
                <w:lang w:bidi="fr-FR"/>
              </w:rPr>
              <w:t>r</w:t>
            </w:r>
            <w:r w:rsidR="008C51A9" w:rsidRPr="008C51A9">
              <w:rPr>
                <w:i/>
                <w:color w:val="FFFFFF" w:themeColor="background1"/>
                <w:sz w:val="21"/>
                <w:szCs w:val="21"/>
                <w:lang w:bidi="fr-FR"/>
              </w:rPr>
              <w:t>éfére</w:t>
            </w:r>
            <w:r w:rsidR="008C51A9">
              <w:rPr>
                <w:i/>
                <w:color w:val="FFFFFF" w:themeColor="background1"/>
                <w:sz w:val="21"/>
                <w:szCs w:val="21"/>
                <w:lang w:bidi="fr-FR"/>
              </w:rPr>
              <w:t>n</w:t>
            </w:r>
            <w:r w:rsidR="008C51A9" w:rsidRPr="008C51A9">
              <w:rPr>
                <w:i/>
                <w:color w:val="FFFFFF" w:themeColor="background1"/>
                <w:sz w:val="21"/>
                <w:szCs w:val="21"/>
                <w:lang w:bidi="fr-FR"/>
              </w:rPr>
              <w:t>ces</w:t>
            </w:r>
            <w:r w:rsidRPr="008C51A9">
              <w:rPr>
                <w:i/>
                <w:color w:val="FFFFFF" w:themeColor="background1"/>
                <w:sz w:val="21"/>
                <w:szCs w:val="21"/>
                <w:lang w:bidi="fr-FR"/>
              </w:rPr>
              <w:t xml:space="preserve"> </w:t>
            </w:r>
            <w:r w:rsidRPr="00EC6C76">
              <w:rPr>
                <w:i/>
                <w:color w:val="FFFFFF" w:themeColor="background1"/>
                <w:sz w:val="21"/>
                <w:szCs w:val="21"/>
                <w:lang w:bidi="fr-FR"/>
              </w:rPr>
              <w:t>urgents pour les adultes.</w:t>
            </w: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1251B" w:themeFill="accent1"/>
            <w:hideMark/>
          </w:tcPr>
          <w:p w14:paraId="2CA48FB3" w14:textId="77777777" w:rsidR="00C63019" w:rsidRPr="00EC6C76" w:rsidRDefault="00C63019" w:rsidP="008F7BB8">
            <w:pPr>
              <w:rPr>
                <w:b/>
                <w:color w:val="FFFFFF" w:themeColor="background1"/>
                <w:sz w:val="21"/>
                <w:szCs w:val="21"/>
              </w:rPr>
            </w:pPr>
            <w:r w:rsidRPr="00EC6C76">
              <w:rPr>
                <w:b/>
                <w:color w:val="FFFFFF" w:themeColor="background1"/>
                <w:sz w:val="21"/>
                <w:szCs w:val="21"/>
                <w:lang w:bidi="fr-FR"/>
              </w:rPr>
              <w:t>Délai de réponse adéquat</w:t>
            </w:r>
          </w:p>
        </w:tc>
      </w:tr>
      <w:tr w:rsidR="00C63019" w:rsidRPr="00EC6C76" w14:paraId="391DD583" w14:textId="77777777" w:rsidTr="00F537D4">
        <w:trPr>
          <w:trHeight w:hRule="exact" w:val="2154"/>
        </w:trPr>
        <w:tc>
          <w:tcPr>
            <w:tcW w:w="24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2CDD40A" w14:textId="77777777" w:rsidR="00C63019" w:rsidRPr="00EC6C76" w:rsidRDefault="00C63019" w:rsidP="008F7BB8">
            <w:pPr>
              <w:rPr>
                <w:color w:val="000000" w:themeColor="text1"/>
                <w:sz w:val="21"/>
                <w:szCs w:val="21"/>
              </w:rPr>
            </w:pPr>
            <w:r w:rsidRPr="00EC6C76">
              <w:rPr>
                <w:sz w:val="21"/>
                <w:szCs w:val="21"/>
                <w:lang w:bidi="fr-FR"/>
              </w:rPr>
              <w:t>Rapports sexuels forcés au cours de la semaine écoulée</w:t>
            </w:r>
          </w:p>
        </w:tc>
        <w:tc>
          <w:tcPr>
            <w:tcW w:w="1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D4C2DD0" w14:textId="77777777" w:rsidR="00C63019" w:rsidRPr="00EC6C76" w:rsidRDefault="00C63019" w:rsidP="008F7BB8">
            <w:pPr>
              <w:rPr>
                <w:sz w:val="21"/>
                <w:szCs w:val="21"/>
              </w:rPr>
            </w:pPr>
            <w:r w:rsidRPr="00EC6C76">
              <w:rPr>
                <w:sz w:val="21"/>
                <w:szCs w:val="21"/>
                <w:lang w:bidi="fr-FR"/>
              </w:rPr>
              <w:t>1 (action urgente nécessaire)</w:t>
            </w:r>
          </w:p>
        </w:tc>
        <w:tc>
          <w:tcPr>
            <w:tcW w:w="29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E868EE1" w14:textId="77777777" w:rsidR="00C63019" w:rsidRPr="00EC6C76" w:rsidRDefault="00C63019" w:rsidP="008F7BB8">
            <w:pPr>
              <w:rPr>
                <w:sz w:val="21"/>
                <w:szCs w:val="21"/>
              </w:rPr>
            </w:pPr>
            <w:r w:rsidRPr="00EC6C76">
              <w:rPr>
                <w:sz w:val="21"/>
                <w:szCs w:val="21"/>
                <w:lang w:bidi="fr-FR"/>
              </w:rPr>
              <w:t>Au cours de la semaine écoulée : menaces ou pressions pour obtenir des relations sexuelles ; rapports sexuels ou actes sexuels obtenus en faisant usage de la force physique.</w:t>
            </w:r>
          </w:p>
        </w:tc>
        <w:tc>
          <w:tcPr>
            <w:tcW w:w="73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B243391" w14:textId="77777777" w:rsidR="00C63019" w:rsidRPr="00EC6C76" w:rsidRDefault="00C63019" w:rsidP="008F7BB8">
            <w:pPr>
              <w:rPr>
                <w:sz w:val="21"/>
                <w:szCs w:val="21"/>
              </w:rPr>
            </w:pPr>
            <w:r w:rsidRPr="00EC6C76">
              <w:rPr>
                <w:sz w:val="21"/>
                <w:szCs w:val="21"/>
                <w:lang w:bidi="fr-FR"/>
              </w:rPr>
              <w:t xml:space="preserve">L’animateur contactera l’équipe de protection de l’enfance pour organiser une orientation vers un établissement de santé dans les 24 heures. </w:t>
            </w:r>
          </w:p>
          <w:p w14:paraId="76DB15D1" w14:textId="77777777" w:rsidR="00C63019" w:rsidRPr="00EC6C76" w:rsidRDefault="00C63019" w:rsidP="008F7BB8">
            <w:pPr>
              <w:rPr>
                <w:sz w:val="21"/>
                <w:szCs w:val="21"/>
              </w:rPr>
            </w:pPr>
            <w:r w:rsidRPr="00EC6C76">
              <w:rPr>
                <w:sz w:val="21"/>
                <w:szCs w:val="21"/>
                <w:lang w:bidi="fr-FR"/>
              </w:rPr>
              <w:t>SCI identifiera des modes de soutien supplémentaires (par ex., psychosocial, juridique, de sécurité) et prendra en charge l’accès à ces options en mettant en œuvre une approche de gestion des cas centrée sur le survivant.</w:t>
            </w:r>
          </w:p>
          <w:p w14:paraId="4DE0F274" w14:textId="77777777" w:rsidR="00C63019" w:rsidRPr="00EC6C76" w:rsidRDefault="00C63019" w:rsidP="008F7BB8">
            <w:pPr>
              <w:rPr>
                <w:i/>
                <w:iCs/>
                <w:sz w:val="21"/>
                <w:szCs w:val="21"/>
              </w:rPr>
            </w:pPr>
            <w:r w:rsidRPr="00EC6C76">
              <w:rPr>
                <w:i/>
                <w:sz w:val="21"/>
                <w:szCs w:val="21"/>
                <w:lang w:bidi="fr-FR"/>
              </w:rPr>
              <w:t xml:space="preserve">S’il existe une crainte que l’auteur de l’infraction soit un membre du personnel du SCI ou d’un partenaire, le point focal de sauvegarde sera notifié en même temps. </w:t>
            </w: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9C22BF9" w14:textId="77777777" w:rsidR="00C63019" w:rsidRPr="00EC6C76" w:rsidRDefault="00C63019" w:rsidP="008F7BB8">
            <w:pPr>
              <w:rPr>
                <w:sz w:val="21"/>
                <w:szCs w:val="21"/>
              </w:rPr>
            </w:pPr>
            <w:r w:rsidRPr="00EC6C76">
              <w:rPr>
                <w:sz w:val="21"/>
                <w:szCs w:val="21"/>
                <w:lang w:bidi="fr-FR"/>
              </w:rPr>
              <w:t>Le jour même</w:t>
            </w:r>
          </w:p>
        </w:tc>
      </w:tr>
      <w:tr w:rsidR="00C63019" w:rsidRPr="00EC6C76" w14:paraId="75FBC9D7" w14:textId="77777777" w:rsidTr="00F537D4">
        <w:trPr>
          <w:trHeight w:hRule="exact" w:val="1570"/>
        </w:trPr>
        <w:tc>
          <w:tcPr>
            <w:tcW w:w="24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894C533" w14:textId="77777777" w:rsidR="00C63019" w:rsidRPr="00EC6C76" w:rsidRDefault="00C63019" w:rsidP="008F7BB8">
            <w:pPr>
              <w:rPr>
                <w:sz w:val="21"/>
                <w:szCs w:val="21"/>
              </w:rPr>
            </w:pPr>
            <w:r w:rsidRPr="00EC6C76">
              <w:rPr>
                <w:sz w:val="21"/>
                <w:szCs w:val="21"/>
                <w:lang w:bidi="fr-FR"/>
              </w:rPr>
              <w:lastRenderedPageBreak/>
              <w:t>Blessures physiques évidentes non traitées</w:t>
            </w:r>
          </w:p>
        </w:tc>
        <w:tc>
          <w:tcPr>
            <w:tcW w:w="1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E5E21BA" w14:textId="77777777" w:rsidR="00C63019" w:rsidRPr="00EC6C76" w:rsidRDefault="00C63019" w:rsidP="008F7BB8">
            <w:pPr>
              <w:rPr>
                <w:sz w:val="21"/>
                <w:szCs w:val="21"/>
              </w:rPr>
            </w:pPr>
            <w:r w:rsidRPr="00EC6C76">
              <w:rPr>
                <w:sz w:val="21"/>
                <w:szCs w:val="21"/>
                <w:lang w:bidi="fr-FR"/>
              </w:rPr>
              <w:t>1 (action urgente nécessaire)</w:t>
            </w:r>
          </w:p>
        </w:tc>
        <w:tc>
          <w:tcPr>
            <w:tcW w:w="29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C409B23" w14:textId="77777777" w:rsidR="00C63019" w:rsidRPr="00EC6C76" w:rsidRDefault="00C63019" w:rsidP="008F7BB8">
            <w:pPr>
              <w:rPr>
                <w:sz w:val="21"/>
                <w:szCs w:val="21"/>
              </w:rPr>
            </w:pPr>
            <w:r w:rsidRPr="00EC6C76">
              <w:rPr>
                <w:sz w:val="21"/>
                <w:szCs w:val="21"/>
                <w:lang w:bidi="fr-FR"/>
              </w:rPr>
              <w:t xml:space="preserve">Fractures, luxations, perte de conscience, coupures, hémorragies, malnutrition aiguë. </w:t>
            </w:r>
          </w:p>
        </w:tc>
        <w:tc>
          <w:tcPr>
            <w:tcW w:w="73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58C5AE4" w14:textId="77777777" w:rsidR="00C63019" w:rsidRPr="00882091" w:rsidRDefault="00C63019" w:rsidP="008F7BB8">
            <w:pPr>
              <w:rPr>
                <w:sz w:val="21"/>
                <w:szCs w:val="21"/>
              </w:rPr>
            </w:pPr>
            <w:r w:rsidRPr="00EC6C76">
              <w:rPr>
                <w:sz w:val="21"/>
                <w:szCs w:val="21"/>
                <w:lang w:bidi="fr-FR"/>
              </w:rPr>
              <w:t xml:space="preserve">L’animateur informera le point focal de protection de l’enfance de SCI Ukraine. Il orientera la personne vers le centre de santé adéquat le plus proche dans les 24 heures. </w:t>
            </w:r>
            <w:r w:rsidRPr="00EC6C76">
              <w:rPr>
                <w:sz w:val="21"/>
                <w:szCs w:val="21"/>
                <w:lang w:bidi="fr-FR"/>
              </w:rPr>
              <w:br/>
            </w:r>
            <w:r w:rsidRPr="00EC6C76">
              <w:rPr>
                <w:i/>
                <w:sz w:val="21"/>
                <w:szCs w:val="21"/>
                <w:lang w:bidi="fr-FR"/>
              </w:rPr>
              <w:t>S’il existe une crainte que l’auteur de l’infraction soit un membre du personnel du SCI ou d’un partenaire, le point focal de sauvegarde sera notifié en même temps.</w:t>
            </w: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487BA1D" w14:textId="77777777" w:rsidR="00C63019" w:rsidRPr="00EC6C76" w:rsidRDefault="00C63019" w:rsidP="008F7BB8">
            <w:pPr>
              <w:rPr>
                <w:sz w:val="21"/>
                <w:szCs w:val="21"/>
              </w:rPr>
            </w:pPr>
            <w:r w:rsidRPr="00EC6C76">
              <w:rPr>
                <w:sz w:val="21"/>
                <w:szCs w:val="21"/>
                <w:lang w:bidi="fr-FR"/>
              </w:rPr>
              <w:t>Le jour même</w:t>
            </w:r>
          </w:p>
        </w:tc>
      </w:tr>
      <w:tr w:rsidR="00C63019" w:rsidRPr="00EC6C76" w14:paraId="6662D843" w14:textId="77777777" w:rsidTr="000D66BE">
        <w:trPr>
          <w:trHeight w:hRule="exact" w:val="2260"/>
        </w:trPr>
        <w:tc>
          <w:tcPr>
            <w:tcW w:w="24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77B3F1B" w14:textId="77777777" w:rsidR="00C63019" w:rsidRPr="00EC6C76" w:rsidRDefault="00C63019" w:rsidP="008F7BB8">
            <w:pPr>
              <w:rPr>
                <w:sz w:val="21"/>
                <w:szCs w:val="21"/>
              </w:rPr>
            </w:pPr>
            <w:r w:rsidRPr="00EC6C76">
              <w:rPr>
                <w:sz w:val="21"/>
                <w:szCs w:val="21"/>
                <w:lang w:bidi="fr-FR"/>
              </w:rPr>
              <w:t>Détresse émotionnelle grave pendant l’atelier/la discussion de groupe</w:t>
            </w:r>
          </w:p>
        </w:tc>
        <w:tc>
          <w:tcPr>
            <w:tcW w:w="1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E30CE58" w14:textId="77777777" w:rsidR="00C63019" w:rsidRPr="00EC6C76" w:rsidRDefault="00C63019" w:rsidP="008F7BB8">
            <w:pPr>
              <w:rPr>
                <w:sz w:val="21"/>
                <w:szCs w:val="21"/>
              </w:rPr>
            </w:pPr>
            <w:r w:rsidRPr="00EC6C76">
              <w:rPr>
                <w:sz w:val="21"/>
                <w:szCs w:val="21"/>
                <w:lang w:bidi="fr-FR"/>
              </w:rPr>
              <w:t>2 (notification moins urgente, mais grave)</w:t>
            </w:r>
          </w:p>
        </w:tc>
        <w:tc>
          <w:tcPr>
            <w:tcW w:w="29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168D026" w14:textId="77777777" w:rsidR="00C63019" w:rsidRPr="00EC6C76" w:rsidRDefault="00C63019" w:rsidP="008F7BB8">
            <w:pPr>
              <w:rPr>
                <w:sz w:val="21"/>
                <w:szCs w:val="21"/>
              </w:rPr>
            </w:pPr>
            <w:r w:rsidRPr="00EC6C76">
              <w:rPr>
                <w:sz w:val="21"/>
                <w:szCs w:val="21"/>
                <w:lang w:bidi="fr-FR"/>
              </w:rPr>
              <w:t xml:space="preserve">Les participants présentent des signes de détresse émotionnelle grave, qui peuvent varier en fonction de l’âge et du genre. Il peut s’agir de pleurs, de repli sur soi ou de violence verbale ou physique. </w:t>
            </w:r>
          </w:p>
        </w:tc>
        <w:tc>
          <w:tcPr>
            <w:tcW w:w="73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D0614E6" w14:textId="77777777" w:rsidR="00C63019" w:rsidRPr="00EC6C76" w:rsidRDefault="00C63019" w:rsidP="008F7BB8">
            <w:pPr>
              <w:rPr>
                <w:sz w:val="21"/>
                <w:szCs w:val="21"/>
              </w:rPr>
            </w:pPr>
            <w:r w:rsidRPr="00EC6C76">
              <w:rPr>
                <w:sz w:val="21"/>
                <w:szCs w:val="21"/>
                <w:lang w:bidi="fr-FR"/>
              </w:rPr>
              <w:t>L’animateur fournit les premiers soins psychologiques. L’animateur informera le point focal de protection de l’enfance de SCI Ukraine. Le point focal de PC identifiera une intervention adéquate, notamment l’orientation vers des services de conseil, le cas échéant.</w:t>
            </w: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D5CA640" w14:textId="77777777" w:rsidR="00C63019" w:rsidRPr="00EC6C76" w:rsidRDefault="00C63019" w:rsidP="008F7BB8">
            <w:pPr>
              <w:rPr>
                <w:sz w:val="21"/>
                <w:szCs w:val="21"/>
              </w:rPr>
            </w:pPr>
            <w:r w:rsidRPr="00EC6C76">
              <w:rPr>
                <w:sz w:val="21"/>
                <w:szCs w:val="21"/>
                <w:lang w:bidi="fr-FR"/>
              </w:rPr>
              <w:t>PSP immédiats, avec suivi le lendemain</w:t>
            </w:r>
          </w:p>
        </w:tc>
      </w:tr>
      <w:tr w:rsidR="00C63019" w:rsidRPr="00EC6C76" w14:paraId="5BE878B3" w14:textId="77777777" w:rsidTr="00747888">
        <w:trPr>
          <w:trHeight w:hRule="exact" w:val="2407"/>
        </w:trPr>
        <w:tc>
          <w:tcPr>
            <w:tcW w:w="24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90F7BA5" w14:textId="77777777" w:rsidR="00C63019" w:rsidRPr="00EC6C76" w:rsidRDefault="00C63019" w:rsidP="008F7BB8">
            <w:pPr>
              <w:rPr>
                <w:sz w:val="21"/>
                <w:szCs w:val="21"/>
              </w:rPr>
            </w:pPr>
            <w:r w:rsidRPr="00EC6C76">
              <w:rPr>
                <w:sz w:val="21"/>
                <w:szCs w:val="21"/>
                <w:lang w:bidi="fr-FR"/>
              </w:rPr>
              <w:t>Violences physiques graves au cours de la semaine écoulée</w:t>
            </w:r>
          </w:p>
        </w:tc>
        <w:tc>
          <w:tcPr>
            <w:tcW w:w="1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2076C10" w14:textId="77777777" w:rsidR="00C63019" w:rsidRPr="00EC6C76" w:rsidRDefault="00C63019" w:rsidP="008F7BB8">
            <w:pPr>
              <w:rPr>
                <w:sz w:val="21"/>
                <w:szCs w:val="21"/>
              </w:rPr>
            </w:pPr>
            <w:r w:rsidRPr="00EC6C76">
              <w:rPr>
                <w:sz w:val="21"/>
                <w:szCs w:val="21"/>
                <w:lang w:bidi="fr-FR"/>
              </w:rPr>
              <w:t>2 (notification moins urgente, mais grave)</w:t>
            </w:r>
          </w:p>
        </w:tc>
        <w:tc>
          <w:tcPr>
            <w:tcW w:w="29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1C99D38" w14:textId="77777777" w:rsidR="00C63019" w:rsidRPr="00EC6C76" w:rsidRDefault="00C63019" w:rsidP="008F7BB8">
            <w:pPr>
              <w:rPr>
                <w:sz w:val="21"/>
                <w:szCs w:val="21"/>
              </w:rPr>
            </w:pPr>
            <w:r w:rsidRPr="00EC6C76">
              <w:rPr>
                <w:sz w:val="21"/>
                <w:szCs w:val="21"/>
                <w:lang w:bidi="fr-FR"/>
              </w:rPr>
              <w:t xml:space="preserve">Au cours de la semaine écoulée : brûlé ; étouffé ; gravement battu ; souffert d’ecchymoses, d’enflures ; difficulté à s’asseoir ou à marcher ; </w:t>
            </w:r>
            <w:r w:rsidRPr="00EC6C76">
              <w:rPr>
                <w:i/>
                <w:sz w:val="21"/>
                <w:szCs w:val="21"/>
                <w:lang w:bidi="fr-FR"/>
              </w:rPr>
              <w:t>et les divulgations ne répondent pas aux mêmes critères d’urgence ou de gravité que pour le niveau 1</w:t>
            </w:r>
          </w:p>
        </w:tc>
        <w:tc>
          <w:tcPr>
            <w:tcW w:w="73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EA14D67" w14:textId="77777777" w:rsidR="00C63019" w:rsidRPr="00EC6C76" w:rsidRDefault="00C63019" w:rsidP="008F7BB8">
            <w:pPr>
              <w:rPr>
                <w:sz w:val="21"/>
                <w:szCs w:val="21"/>
                <w:lang w:val="id-ID"/>
              </w:rPr>
            </w:pPr>
            <w:r w:rsidRPr="00EC6C76">
              <w:rPr>
                <w:sz w:val="21"/>
                <w:szCs w:val="21"/>
                <w:lang w:bidi="fr-FR"/>
              </w:rPr>
              <w:t xml:space="preserve">L’animateur informera le point focal de protection de l’enfance de SCI Ukraine. Il orientera la personne vers le centre de santé adéquat le plus proche dans les 48 heures. </w:t>
            </w:r>
            <w:r w:rsidRPr="00EC6C76">
              <w:rPr>
                <w:sz w:val="21"/>
                <w:szCs w:val="21"/>
                <w:lang w:bidi="fr-FR"/>
              </w:rPr>
              <w:br/>
              <w:t>Remarque : La loi ukrainienne exige que les violences graves soient signalées aux services sociaux ou à la police le jour même.</w:t>
            </w:r>
            <w:r w:rsidRPr="00EC6C76">
              <w:rPr>
                <w:sz w:val="21"/>
                <w:szCs w:val="21"/>
                <w:lang w:bidi="fr-FR"/>
              </w:rPr>
              <w:br/>
            </w:r>
            <w:r w:rsidRPr="00EC6C76">
              <w:rPr>
                <w:i/>
                <w:sz w:val="21"/>
                <w:szCs w:val="21"/>
                <w:lang w:bidi="fr-FR"/>
              </w:rPr>
              <w:t>S’il existe une crainte que l’auteur de l’infraction soit un membre du personnel du SCI ou d’un partenaire, le point focal de sauvegarde sera notifié en même temps.</w:t>
            </w: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D233D03" w14:textId="77777777" w:rsidR="00C63019" w:rsidRPr="00EC6C76" w:rsidRDefault="00C63019" w:rsidP="008F7BB8">
            <w:pPr>
              <w:rPr>
                <w:color w:val="8D8564" w:themeColor="background2" w:themeShade="80"/>
                <w:sz w:val="21"/>
                <w:szCs w:val="21"/>
                <w:lang w:val="id-ID"/>
              </w:rPr>
            </w:pPr>
            <w:r w:rsidRPr="00EC6C76">
              <w:rPr>
                <w:sz w:val="21"/>
                <w:szCs w:val="21"/>
                <w:lang w:bidi="fr-FR"/>
              </w:rPr>
              <w:t>Le jour même</w:t>
            </w:r>
          </w:p>
        </w:tc>
      </w:tr>
      <w:tr w:rsidR="00C63019" w:rsidRPr="00EC6C76" w14:paraId="5B36306B" w14:textId="77777777" w:rsidTr="000D66BE">
        <w:trPr>
          <w:trHeight w:hRule="exact" w:val="3819"/>
        </w:trPr>
        <w:tc>
          <w:tcPr>
            <w:tcW w:w="24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06B585A" w14:textId="77777777" w:rsidR="00C63019" w:rsidRPr="00EC6C76" w:rsidRDefault="00C63019" w:rsidP="008F7BB8">
            <w:pPr>
              <w:rPr>
                <w:color w:val="000000" w:themeColor="text1"/>
                <w:sz w:val="21"/>
                <w:szCs w:val="21"/>
              </w:rPr>
            </w:pPr>
            <w:r w:rsidRPr="00EC6C76">
              <w:rPr>
                <w:sz w:val="21"/>
                <w:szCs w:val="21"/>
                <w:lang w:bidi="fr-FR"/>
              </w:rPr>
              <w:t>Violences sexuelles moins graves au cours de la semaine écoulée</w:t>
            </w:r>
          </w:p>
        </w:tc>
        <w:tc>
          <w:tcPr>
            <w:tcW w:w="1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12928B2" w14:textId="77777777" w:rsidR="00C63019" w:rsidRPr="00EC6C76" w:rsidRDefault="00C63019" w:rsidP="008F7BB8">
            <w:pPr>
              <w:rPr>
                <w:sz w:val="21"/>
                <w:szCs w:val="21"/>
              </w:rPr>
            </w:pPr>
            <w:r w:rsidRPr="00EC6C76">
              <w:rPr>
                <w:sz w:val="21"/>
                <w:szCs w:val="21"/>
                <w:lang w:bidi="fr-FR"/>
              </w:rPr>
              <w:t>2 (notification moins urgente, mais grave)</w:t>
            </w:r>
          </w:p>
        </w:tc>
        <w:tc>
          <w:tcPr>
            <w:tcW w:w="29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30B10C1" w14:textId="77777777" w:rsidR="00C63019" w:rsidRPr="00EC6C76" w:rsidRDefault="00C63019" w:rsidP="008F7BB8">
            <w:pPr>
              <w:rPr>
                <w:sz w:val="21"/>
                <w:szCs w:val="21"/>
              </w:rPr>
            </w:pPr>
            <w:r w:rsidRPr="00EC6C76">
              <w:rPr>
                <w:sz w:val="21"/>
                <w:szCs w:val="21"/>
                <w:lang w:bidi="fr-FR"/>
              </w:rPr>
              <w:t xml:space="preserve">Au cours de la semaine écoulée : attouchements des organes génitaux, des seins ou des fesses ; déshabillage forcé ; exposition à la nudité ; exposition à des images pornographiques ; participation à la réalisation de photos ou de vidéos à caractère sexuel ; baisers forcés ; </w:t>
            </w:r>
            <w:r w:rsidRPr="00EC6C76">
              <w:rPr>
                <w:i/>
                <w:sz w:val="21"/>
                <w:szCs w:val="21"/>
                <w:lang w:bidi="fr-FR"/>
              </w:rPr>
              <w:t>et les divulgations ne répondent pas aux mêmes critères d’urgence ou de gravité que pour le niveau 1</w:t>
            </w:r>
          </w:p>
        </w:tc>
        <w:tc>
          <w:tcPr>
            <w:tcW w:w="73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A8E8429" w14:textId="77777777" w:rsidR="00C63019" w:rsidRPr="00EC6C76" w:rsidRDefault="00C63019" w:rsidP="008F7BB8">
            <w:pPr>
              <w:rPr>
                <w:sz w:val="21"/>
                <w:szCs w:val="21"/>
                <w:highlight w:val="yellow"/>
              </w:rPr>
            </w:pPr>
            <w:r w:rsidRPr="00EC6C76">
              <w:rPr>
                <w:sz w:val="21"/>
                <w:szCs w:val="21"/>
                <w:lang w:bidi="fr-FR"/>
              </w:rPr>
              <w:t xml:space="preserve">L’animateur informera le point focal de protection de l’enfance de SCI Ukraine. Le point focal de PC identifiera une intervention de protection adéquate, y compris l’orientation vers des acteurs externes tels que le centre de services sociaux de l’oblast pour les enfants, les familles et les jeunes, le cas échéant. </w:t>
            </w:r>
            <w:r w:rsidRPr="00EC6C76">
              <w:rPr>
                <w:sz w:val="21"/>
                <w:szCs w:val="21"/>
                <w:lang w:bidi="fr-FR"/>
              </w:rPr>
              <w:br/>
            </w:r>
            <w:r w:rsidRPr="00EC6C76">
              <w:rPr>
                <w:i/>
                <w:sz w:val="21"/>
                <w:szCs w:val="21"/>
                <w:lang w:bidi="fr-FR"/>
              </w:rPr>
              <w:t>S’il existe une crainte que l’auteur de l’infraction soit un membre du personnel du SCI ou d’un partenaire, le point focal de sauvegarde sera notifié en même temps.</w:t>
            </w: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870D207" w14:textId="77777777" w:rsidR="00C63019" w:rsidRPr="00EC6C76" w:rsidRDefault="00C63019" w:rsidP="008F7BB8">
            <w:pPr>
              <w:rPr>
                <w:sz w:val="21"/>
                <w:szCs w:val="21"/>
              </w:rPr>
            </w:pPr>
            <w:r w:rsidRPr="00EC6C76">
              <w:rPr>
                <w:sz w:val="21"/>
                <w:szCs w:val="21"/>
                <w:lang w:bidi="fr-FR"/>
              </w:rPr>
              <w:t>Le jour suivant</w:t>
            </w:r>
          </w:p>
        </w:tc>
      </w:tr>
      <w:tr w:rsidR="00C63019" w:rsidRPr="00EC6C76" w14:paraId="6FB1804F" w14:textId="77777777" w:rsidTr="00F537D4">
        <w:trPr>
          <w:trHeight w:hRule="exact" w:val="2014"/>
        </w:trPr>
        <w:tc>
          <w:tcPr>
            <w:tcW w:w="24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8EC612C" w14:textId="77777777" w:rsidR="00C63019" w:rsidRPr="00EC6C76" w:rsidRDefault="00C63019" w:rsidP="008F7BB8">
            <w:pPr>
              <w:rPr>
                <w:sz w:val="21"/>
                <w:szCs w:val="21"/>
              </w:rPr>
            </w:pPr>
            <w:r w:rsidRPr="00EC6C76">
              <w:rPr>
                <w:sz w:val="21"/>
                <w:szCs w:val="21"/>
                <w:lang w:bidi="fr-FR"/>
              </w:rPr>
              <w:t>Violences physiques ou sexuelles graves au cours de l’année écoulée, mais aucune violence au cours de la semaine écoulée</w:t>
            </w:r>
          </w:p>
        </w:tc>
        <w:tc>
          <w:tcPr>
            <w:tcW w:w="1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F58A8D5" w14:textId="77777777" w:rsidR="00C63019" w:rsidRPr="00EC6C76" w:rsidRDefault="00C63019" w:rsidP="008F7BB8">
            <w:pPr>
              <w:rPr>
                <w:sz w:val="21"/>
                <w:szCs w:val="21"/>
              </w:rPr>
            </w:pPr>
            <w:r w:rsidRPr="00EC6C76">
              <w:rPr>
                <w:sz w:val="21"/>
                <w:szCs w:val="21"/>
                <w:lang w:bidi="fr-FR"/>
              </w:rPr>
              <w:t>3 (notification non urgente mais grave)</w:t>
            </w:r>
          </w:p>
        </w:tc>
        <w:tc>
          <w:tcPr>
            <w:tcW w:w="29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751B0AB" w14:textId="77777777" w:rsidR="00C63019" w:rsidRPr="00EC6C76" w:rsidRDefault="00C63019" w:rsidP="008F7BB8">
            <w:pPr>
              <w:rPr>
                <w:sz w:val="21"/>
                <w:szCs w:val="21"/>
              </w:rPr>
            </w:pPr>
            <w:r w:rsidRPr="00EC6C76">
              <w:rPr>
                <w:sz w:val="21"/>
                <w:szCs w:val="21"/>
                <w:lang w:bidi="fr-FR"/>
              </w:rPr>
              <w:t xml:space="preserve">Comme pour le niveau d’orientation 1 ou 2, mais au cours de l’année écoulée et aucune violence au cours de la semaine écoulée. </w:t>
            </w:r>
          </w:p>
        </w:tc>
        <w:tc>
          <w:tcPr>
            <w:tcW w:w="73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3F3804B" w14:textId="77777777" w:rsidR="00C63019" w:rsidRPr="00EC6C76" w:rsidRDefault="00C63019" w:rsidP="008F7BB8">
            <w:pPr>
              <w:rPr>
                <w:sz w:val="21"/>
                <w:szCs w:val="21"/>
                <w:highlight w:val="yellow"/>
              </w:rPr>
            </w:pPr>
            <w:r w:rsidRPr="00EC6C76">
              <w:rPr>
                <w:sz w:val="21"/>
                <w:szCs w:val="21"/>
                <w:lang w:bidi="fr-FR"/>
              </w:rPr>
              <w:t xml:space="preserve">L’animateur informera le point focal de protection de l’enfance de SCI Ukraine. Le point focal de PC identifiera une intervention de protection adéquate, y compris l’orientation vers des acteurs externes tels que le centre de services sociaux de l’oblast pour les enfants, les familles et les jeunes, le cas échéant. </w:t>
            </w:r>
            <w:r w:rsidRPr="00EC6C76">
              <w:rPr>
                <w:sz w:val="21"/>
                <w:szCs w:val="21"/>
                <w:lang w:bidi="fr-FR"/>
              </w:rPr>
              <w:br/>
            </w:r>
            <w:r w:rsidRPr="00EC6C76">
              <w:rPr>
                <w:i/>
                <w:sz w:val="21"/>
                <w:szCs w:val="21"/>
                <w:lang w:bidi="fr-FR"/>
              </w:rPr>
              <w:t>S’il existe une crainte que l’auteur de l’infraction soit un membre du personnel du SCI ou d’un partenaire, le point focal de sauvegarde sera notifié en même temps.</w:t>
            </w: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F8D6D92" w14:textId="77777777" w:rsidR="00C63019" w:rsidRPr="00EC6C76" w:rsidRDefault="00C63019" w:rsidP="008F7BB8">
            <w:pPr>
              <w:rPr>
                <w:sz w:val="21"/>
                <w:szCs w:val="21"/>
              </w:rPr>
            </w:pPr>
            <w:r w:rsidRPr="00EC6C76">
              <w:rPr>
                <w:sz w:val="21"/>
                <w:szCs w:val="21"/>
                <w:lang w:bidi="fr-FR"/>
              </w:rPr>
              <w:t>Dans un délai d’une semaine</w:t>
            </w:r>
          </w:p>
        </w:tc>
      </w:tr>
      <w:tr w:rsidR="00C63019" w:rsidRPr="00EC6C76" w14:paraId="29E1FC2F" w14:textId="77777777" w:rsidTr="00F537D4">
        <w:trPr>
          <w:trHeight w:hRule="exact" w:val="907"/>
        </w:trPr>
        <w:tc>
          <w:tcPr>
            <w:tcW w:w="24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79443B9" w14:textId="77777777" w:rsidR="00C63019" w:rsidRPr="00EC6C76" w:rsidRDefault="00C63019" w:rsidP="008F7BB8">
            <w:pPr>
              <w:rPr>
                <w:sz w:val="21"/>
                <w:szCs w:val="21"/>
              </w:rPr>
            </w:pPr>
            <w:r w:rsidRPr="00EC6C76">
              <w:rPr>
                <w:sz w:val="21"/>
                <w:szCs w:val="21"/>
                <w:lang w:bidi="fr-FR"/>
              </w:rPr>
              <w:t>Enfant non inscrit à un programme d’apprentissage</w:t>
            </w:r>
          </w:p>
        </w:tc>
        <w:tc>
          <w:tcPr>
            <w:tcW w:w="1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DF6CEC5" w14:textId="77777777" w:rsidR="00C63019" w:rsidRPr="00EC6C76" w:rsidRDefault="00C63019" w:rsidP="008F7BB8">
            <w:pPr>
              <w:rPr>
                <w:sz w:val="21"/>
                <w:szCs w:val="21"/>
              </w:rPr>
            </w:pPr>
            <w:r w:rsidRPr="00EC6C76">
              <w:rPr>
                <w:sz w:val="21"/>
                <w:szCs w:val="21"/>
                <w:lang w:bidi="fr-FR"/>
              </w:rPr>
              <w:t>4 (non urgent)</w:t>
            </w:r>
          </w:p>
        </w:tc>
        <w:tc>
          <w:tcPr>
            <w:tcW w:w="29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0674F1B" w14:textId="77777777" w:rsidR="00C63019" w:rsidRPr="00EC6C76" w:rsidRDefault="00C63019" w:rsidP="008F7BB8">
            <w:pPr>
              <w:rPr>
                <w:sz w:val="21"/>
                <w:szCs w:val="21"/>
              </w:rPr>
            </w:pPr>
            <w:r w:rsidRPr="00EC6C76">
              <w:rPr>
                <w:sz w:val="21"/>
                <w:szCs w:val="21"/>
                <w:lang w:bidi="fr-FR"/>
              </w:rPr>
              <w:t xml:space="preserve">Un enfant en âge d’être scolarisé n’est pas inscrit à l’école </w:t>
            </w:r>
          </w:p>
        </w:tc>
        <w:tc>
          <w:tcPr>
            <w:tcW w:w="73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9F00C06" w14:textId="77777777" w:rsidR="00C63019" w:rsidRDefault="00C63019" w:rsidP="008F7BB8">
            <w:pPr>
              <w:rPr>
                <w:sz w:val="21"/>
                <w:szCs w:val="21"/>
              </w:rPr>
            </w:pPr>
            <w:r w:rsidRPr="00EC6C76">
              <w:rPr>
                <w:sz w:val="21"/>
                <w:szCs w:val="21"/>
                <w:lang w:bidi="fr-FR"/>
              </w:rPr>
              <w:t>L’animateur informe l’équipe éducative de Save the Children, qui l’aide à déterminer comment faire inscrire l’enfant à l’école.</w:t>
            </w:r>
          </w:p>
          <w:p w14:paraId="76529C17" w14:textId="365C9C97" w:rsidR="001A772D" w:rsidRPr="00EC6C76" w:rsidRDefault="001A772D" w:rsidP="008F7BB8">
            <w:pPr>
              <w:rPr>
                <w:sz w:val="21"/>
                <w:szCs w:val="21"/>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A3B2407" w14:textId="77777777" w:rsidR="00C63019" w:rsidRPr="00EC6C76" w:rsidRDefault="00C63019" w:rsidP="008F7BB8">
            <w:pPr>
              <w:rPr>
                <w:sz w:val="21"/>
                <w:szCs w:val="21"/>
              </w:rPr>
            </w:pPr>
            <w:r w:rsidRPr="00EC6C76">
              <w:rPr>
                <w:sz w:val="21"/>
                <w:szCs w:val="21"/>
                <w:lang w:bidi="fr-FR"/>
              </w:rPr>
              <w:t>Dans un délai de 2 semaines</w:t>
            </w:r>
          </w:p>
        </w:tc>
      </w:tr>
      <w:tr w:rsidR="00C63019" w:rsidRPr="00EC6C76" w14:paraId="1532FF65" w14:textId="77777777" w:rsidTr="000D66BE">
        <w:trPr>
          <w:trHeight w:hRule="exact" w:val="1371"/>
        </w:trPr>
        <w:tc>
          <w:tcPr>
            <w:tcW w:w="24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D94502B" w14:textId="77777777" w:rsidR="00C63019" w:rsidRPr="00EC6C76" w:rsidRDefault="00C63019" w:rsidP="008F7BB8">
            <w:pPr>
              <w:rPr>
                <w:sz w:val="21"/>
                <w:szCs w:val="21"/>
              </w:rPr>
            </w:pPr>
            <w:r w:rsidRPr="00EC6C76">
              <w:rPr>
                <w:sz w:val="21"/>
                <w:szCs w:val="21"/>
                <w:lang w:bidi="fr-FR"/>
              </w:rPr>
              <w:t xml:space="preserve">Besoins d’aide matérielle ou alimentaire </w:t>
            </w:r>
          </w:p>
        </w:tc>
        <w:tc>
          <w:tcPr>
            <w:tcW w:w="1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DD46B33" w14:textId="77777777" w:rsidR="00C63019" w:rsidRPr="00EC6C76" w:rsidRDefault="00C63019" w:rsidP="008F7BB8">
            <w:pPr>
              <w:rPr>
                <w:sz w:val="21"/>
                <w:szCs w:val="21"/>
              </w:rPr>
            </w:pPr>
            <w:r w:rsidRPr="00EC6C76">
              <w:rPr>
                <w:sz w:val="21"/>
                <w:szCs w:val="21"/>
                <w:lang w:bidi="fr-FR"/>
              </w:rPr>
              <w:t>4 (non urgent)</w:t>
            </w:r>
          </w:p>
        </w:tc>
        <w:tc>
          <w:tcPr>
            <w:tcW w:w="29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9213461" w14:textId="77777777" w:rsidR="00C63019" w:rsidRPr="00EC6C76" w:rsidRDefault="00C63019" w:rsidP="008F7BB8">
            <w:pPr>
              <w:rPr>
                <w:sz w:val="21"/>
                <w:szCs w:val="21"/>
              </w:rPr>
            </w:pPr>
            <w:r w:rsidRPr="00EC6C76">
              <w:rPr>
                <w:sz w:val="21"/>
                <w:szCs w:val="21"/>
                <w:lang w:bidi="fr-FR"/>
              </w:rPr>
              <w:t xml:space="preserve">Les enfants ou adultes expriment un besoin matériel (par ex., matériel d’hébergement, vêtements) ou alimentaire. </w:t>
            </w:r>
            <w:bookmarkStart w:id="0" w:name="_GoBack"/>
            <w:bookmarkEnd w:id="0"/>
          </w:p>
        </w:tc>
        <w:tc>
          <w:tcPr>
            <w:tcW w:w="73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9E35791" w14:textId="77777777" w:rsidR="00C63019" w:rsidRPr="00EC6C76" w:rsidRDefault="00C63019" w:rsidP="008F7BB8">
            <w:pPr>
              <w:rPr>
                <w:sz w:val="21"/>
                <w:szCs w:val="21"/>
              </w:rPr>
            </w:pPr>
            <w:r w:rsidRPr="00EC6C76">
              <w:rPr>
                <w:sz w:val="21"/>
                <w:szCs w:val="21"/>
                <w:lang w:bidi="fr-FR"/>
              </w:rPr>
              <w:t xml:space="preserve">L’animateur fournira des informations sur les agences humanitaires présentes dans la région et sur les personnes à contacter pour signaler un besoin d’assistance. </w:t>
            </w: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1A2FF8F" w14:textId="77777777" w:rsidR="00C63019" w:rsidRPr="00EC6C76" w:rsidRDefault="00C63019" w:rsidP="008F7BB8">
            <w:pPr>
              <w:rPr>
                <w:sz w:val="21"/>
                <w:szCs w:val="21"/>
              </w:rPr>
            </w:pPr>
            <w:r w:rsidRPr="00EC6C76">
              <w:rPr>
                <w:sz w:val="21"/>
                <w:szCs w:val="21"/>
                <w:lang w:bidi="fr-FR"/>
              </w:rPr>
              <w:t>Dans un délai de 2 semaines</w:t>
            </w:r>
          </w:p>
        </w:tc>
      </w:tr>
      <w:tr w:rsidR="00C63019" w:rsidRPr="00EC6C76" w14:paraId="24920824" w14:textId="77777777" w:rsidTr="000D66BE">
        <w:trPr>
          <w:trHeight w:hRule="exact" w:val="2494"/>
        </w:trPr>
        <w:tc>
          <w:tcPr>
            <w:tcW w:w="241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07C95A3" w14:textId="77777777" w:rsidR="00C63019" w:rsidRPr="00EC6C76" w:rsidRDefault="00C63019" w:rsidP="008F7BB8">
            <w:pPr>
              <w:rPr>
                <w:sz w:val="21"/>
                <w:szCs w:val="21"/>
              </w:rPr>
            </w:pPr>
            <w:r w:rsidRPr="00EC6C76">
              <w:rPr>
                <w:sz w:val="21"/>
                <w:szCs w:val="21"/>
                <w:lang w:bidi="fr-FR"/>
              </w:rPr>
              <w:t>Demande d’information</w:t>
            </w:r>
          </w:p>
        </w:tc>
        <w:tc>
          <w:tcPr>
            <w:tcW w:w="1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6858727" w14:textId="77777777" w:rsidR="00C63019" w:rsidRPr="00EC6C76" w:rsidRDefault="00C63019" w:rsidP="008F7BB8">
            <w:pPr>
              <w:rPr>
                <w:sz w:val="21"/>
                <w:szCs w:val="21"/>
              </w:rPr>
            </w:pPr>
            <w:r w:rsidRPr="00EC6C76">
              <w:rPr>
                <w:sz w:val="21"/>
                <w:szCs w:val="21"/>
                <w:lang w:bidi="fr-FR"/>
              </w:rPr>
              <w:t>4 (non urgent)</w:t>
            </w:r>
          </w:p>
        </w:tc>
        <w:tc>
          <w:tcPr>
            <w:tcW w:w="29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B9E9D16" w14:textId="77777777" w:rsidR="00C63019" w:rsidRPr="00EC6C76" w:rsidRDefault="00C63019" w:rsidP="008F7BB8">
            <w:pPr>
              <w:rPr>
                <w:sz w:val="21"/>
                <w:szCs w:val="21"/>
              </w:rPr>
            </w:pPr>
            <w:r w:rsidRPr="00EC6C76">
              <w:rPr>
                <w:sz w:val="21"/>
                <w:szCs w:val="21"/>
                <w:lang w:bidi="fr-FR"/>
              </w:rPr>
              <w:t>Les enfants ou adultes demandent des informations sur ce que fait Save the Children ou d’autres acteurs humanitaires (par ex., des informations sur les critères de sélection, des informations sur les activités du programme, etc.)</w:t>
            </w:r>
          </w:p>
        </w:tc>
        <w:tc>
          <w:tcPr>
            <w:tcW w:w="73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EFD3E7E" w14:textId="77777777" w:rsidR="00C63019" w:rsidRPr="00EC6C76" w:rsidRDefault="00C63019" w:rsidP="008F7BB8">
            <w:pPr>
              <w:rPr>
                <w:sz w:val="21"/>
                <w:szCs w:val="21"/>
              </w:rPr>
            </w:pPr>
            <w:r w:rsidRPr="00EC6C76">
              <w:rPr>
                <w:sz w:val="21"/>
                <w:szCs w:val="21"/>
                <w:lang w:bidi="fr-FR"/>
              </w:rPr>
              <w:t xml:space="preserve">L’animateur peut répondre immédiatement si le document FAQ contient les informations. </w:t>
            </w:r>
          </w:p>
          <w:p w14:paraId="14533806" w14:textId="52538B87" w:rsidR="00C63019" w:rsidRPr="00EC6C76" w:rsidRDefault="00C63019" w:rsidP="008F7BB8">
            <w:pPr>
              <w:rPr>
                <w:sz w:val="21"/>
                <w:szCs w:val="21"/>
              </w:rPr>
            </w:pPr>
            <w:r w:rsidRPr="00EC6C76">
              <w:rPr>
                <w:sz w:val="21"/>
                <w:szCs w:val="21"/>
                <w:lang w:bidi="fr-FR"/>
              </w:rPr>
              <w:t xml:space="preserve">Si cela n’est pas possible, l’animateur peut documenter la demande d’information et la transmettre à l’équipe MEAL de Save the Children qui répondra conformément à ses procédures de mécanisme de retour d’information et de signalement. </w:t>
            </w: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7990642" w14:textId="77777777" w:rsidR="00C63019" w:rsidRPr="00EC6C76" w:rsidRDefault="00C63019" w:rsidP="008F7BB8">
            <w:pPr>
              <w:rPr>
                <w:sz w:val="21"/>
                <w:szCs w:val="21"/>
              </w:rPr>
            </w:pPr>
            <w:r w:rsidRPr="00EC6C76">
              <w:rPr>
                <w:sz w:val="21"/>
                <w:szCs w:val="21"/>
                <w:lang w:bidi="fr-FR"/>
              </w:rPr>
              <w:t>Immédiatement ou dans les 2 semaines</w:t>
            </w:r>
          </w:p>
        </w:tc>
      </w:tr>
    </w:tbl>
    <w:p w14:paraId="114F11B7" w14:textId="77777777" w:rsidR="00C63019" w:rsidRPr="00EC6C76" w:rsidRDefault="00C63019" w:rsidP="00C63019">
      <w:pPr>
        <w:rPr>
          <w:sz w:val="21"/>
          <w:szCs w:val="21"/>
        </w:rPr>
      </w:pPr>
    </w:p>
    <w:p w14:paraId="01B50C88" w14:textId="77777777" w:rsidR="00C63019" w:rsidRPr="00882091" w:rsidRDefault="00C63019" w:rsidP="00C63019">
      <w:pPr>
        <w:rPr>
          <w:sz w:val="21"/>
          <w:szCs w:val="21"/>
        </w:rPr>
      </w:pPr>
    </w:p>
    <w:sectPr w:rsidR="00C63019" w:rsidRPr="00882091" w:rsidSect="00F715C8">
      <w:footerReference w:type="default" r:id="rId11"/>
      <w:headerReference w:type="first" r:id="rId12"/>
      <w:pgSz w:w="16838" w:h="11906" w:orient="landscape" w:code="9"/>
      <w:pgMar w:top="851" w:right="851" w:bottom="851" w:left="851"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948E6" w14:textId="77777777" w:rsidR="002A3FEA" w:rsidRDefault="002A3FEA" w:rsidP="00B66612">
      <w:r>
        <w:separator/>
      </w:r>
    </w:p>
  </w:endnote>
  <w:endnote w:type="continuationSeparator" w:id="0">
    <w:p w14:paraId="3E1B0DB0" w14:textId="77777777" w:rsidR="002A3FEA" w:rsidRDefault="002A3FEA" w:rsidP="00B66612">
      <w:r>
        <w:continuationSeparator/>
      </w:r>
    </w:p>
  </w:endnote>
  <w:endnote w:type="continuationNotice" w:id="1">
    <w:p w14:paraId="39B68DF7" w14:textId="77777777" w:rsidR="002A3FEA" w:rsidRDefault="002A3F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panose1 w:val="020F0502020204030203"/>
    <w:charset w:val="00"/>
    <w:family w:val="swiss"/>
    <w:pitch w:val="variable"/>
    <w:sig w:usb0="A00000AF" w:usb1="5000604B" w:usb2="00000000" w:usb3="00000000" w:csb0="00000093" w:csb1="00000000"/>
  </w:font>
  <w:font w:name="Lato Black">
    <w:altName w:val="Segoe UI"/>
    <w:panose1 w:val="020F0A02020204030203"/>
    <w:charset w:val="00"/>
    <w:family w:val="swiss"/>
    <w:pitch w:val="variable"/>
    <w:sig w:usb0="A00000AF" w:usb1="5000604B" w:usb2="00000000" w:usb3="00000000" w:csb0="00000093" w:csb1="00000000"/>
  </w:font>
  <w:font w:name="Oswald Medium">
    <w:altName w:val="Arial Narrow"/>
    <w:panose1 w:val="00000000000000000000"/>
    <w:charset w:val="00"/>
    <w:family w:val="auto"/>
    <w:pitch w:val="variable"/>
    <w:sig w:usb0="A00002FF" w:usb1="4000204B" w:usb2="00000000" w:usb3="00000000" w:csb0="00000197" w:csb1="00000000"/>
  </w:font>
  <w:font w:name="Gill Sans Infant St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1495F" w14:textId="7877A3AB" w:rsidR="001D4E59" w:rsidRPr="004E62F5" w:rsidRDefault="001D4E59" w:rsidP="00E774F0">
    <w:pPr>
      <w:pStyle w:val="PageNumber1"/>
      <w:ind w:left="0"/>
      <w:rPr>
        <w:rFonts w:ascii="Lato" w:hAnsi="Lato"/>
        <w:noProof/>
      </w:rPr>
    </w:pPr>
    <w:r w:rsidRPr="004E62F5">
      <w:rPr>
        <w:rFonts w:ascii="Lato" w:eastAsia="Lato" w:hAnsi="Lato" w:cs="Lato"/>
        <w:color w:val="2B579A"/>
        <w:shd w:val="clear" w:color="auto" w:fill="E6E6E6"/>
        <w:lang w:bidi="fr-FR"/>
      </w:rPr>
      <w:fldChar w:fldCharType="begin"/>
    </w:r>
    <w:r w:rsidRPr="004E62F5">
      <w:rPr>
        <w:rFonts w:ascii="Lato" w:eastAsia="Lato" w:hAnsi="Lato" w:cs="Lato"/>
        <w:lang w:bidi="fr-FR"/>
      </w:rPr>
      <w:instrText xml:space="preserve"> PAGE   \* MERGEFORMAT </w:instrText>
    </w:r>
    <w:r w:rsidRPr="004E62F5">
      <w:rPr>
        <w:rFonts w:ascii="Lato" w:eastAsia="Lato" w:hAnsi="Lato" w:cs="Lato"/>
        <w:color w:val="2B579A"/>
        <w:shd w:val="clear" w:color="auto" w:fill="E6E6E6"/>
        <w:lang w:bidi="fr-FR"/>
      </w:rPr>
      <w:fldChar w:fldCharType="separate"/>
    </w:r>
    <w:r w:rsidR="000D66BE">
      <w:rPr>
        <w:rFonts w:ascii="Lato" w:eastAsia="Lato" w:hAnsi="Lato" w:cs="Lato"/>
        <w:noProof/>
        <w:lang w:bidi="fr-FR"/>
      </w:rPr>
      <w:t>2</w:t>
    </w:r>
    <w:r w:rsidRPr="004E62F5">
      <w:rPr>
        <w:rFonts w:ascii="Lato" w:eastAsia="Lato" w:hAnsi="Lato" w:cs="Lato"/>
        <w:noProof/>
        <w:color w:val="2B579A"/>
        <w:shd w:val="clear" w:color="auto" w:fill="E6E6E6"/>
        <w:lang w:bidi="fr-FR"/>
      </w:rPr>
      <w:fldChar w:fldCharType="end"/>
    </w:r>
    <w:r>
      <w:rPr>
        <w:noProof/>
        <w:color w:val="2B579A"/>
        <w:shd w:val="clear" w:color="auto" w:fill="E6E6E6"/>
        <w:lang w:val="en-SG" w:eastAsia="en-SG"/>
      </w:rPr>
      <w:drawing>
        <wp:anchor distT="0" distB="0" distL="114300" distR="114300" simplePos="0" relativeHeight="251658240" behindDoc="0" locked="1" layoutInCell="1" allowOverlap="1" wp14:anchorId="23B75D18" wp14:editId="510FDDFD">
          <wp:simplePos x="0" y="0"/>
          <wp:positionH relativeFrom="page">
            <wp:posOffset>8634730</wp:posOffset>
          </wp:positionH>
          <wp:positionV relativeFrom="bottomMargin">
            <wp:align>top</wp:align>
          </wp:positionV>
          <wp:extent cx="1727835" cy="365760"/>
          <wp:effectExtent l="0" t="0" r="571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3657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E8706B" w14:textId="77777777" w:rsidR="001D4E59" w:rsidRDefault="001D4E59">
    <w:pPr>
      <w:pStyle w:val="Footer"/>
      <w:rPr>
        <w:noProof/>
      </w:rPr>
    </w:pPr>
  </w:p>
  <w:p w14:paraId="1B2D8779" w14:textId="77777777" w:rsidR="001D4E59" w:rsidRDefault="001D4E59">
    <w:pPr>
      <w:pStyle w:val="Footer"/>
    </w:pPr>
    <w:r>
      <w:rPr>
        <w:noProof/>
        <w:color w:val="2B579A"/>
        <w:shd w:val="clear" w:color="auto" w:fill="E6E6E6"/>
        <w:lang w:val="en-SG" w:eastAsia="en-SG"/>
      </w:rPr>
      <mc:AlternateContent>
        <mc:Choice Requires="wps">
          <w:drawing>
            <wp:anchor distT="0" distB="0" distL="114300" distR="114300" simplePos="0" relativeHeight="251658242" behindDoc="0" locked="0" layoutInCell="1" allowOverlap="1" wp14:anchorId="2E4CBE43" wp14:editId="512BE2C3">
              <wp:simplePos x="0" y="0"/>
              <wp:positionH relativeFrom="column">
                <wp:posOffset>0</wp:posOffset>
              </wp:positionH>
              <wp:positionV relativeFrom="paragraph">
                <wp:posOffset>-635</wp:posOffset>
              </wp:positionV>
              <wp:extent cx="152085" cy="6925308"/>
              <wp:effectExtent l="0" t="0" r="0" b="0"/>
              <wp:wrapNone/>
              <wp:docPr id="10" name="Rectangle 10"/>
              <wp:cNvGraphicFramePr/>
              <a:graphic xmlns:a="http://schemas.openxmlformats.org/drawingml/2006/main">
                <a:graphicData uri="http://schemas.microsoft.com/office/word/2010/wordprocessingShape">
                  <wps:wsp>
                    <wps:cNvSpPr/>
                    <wps:spPr>
                      <a:xfrm rot="5400000">
                        <a:off x="0" y="0"/>
                        <a:ext cx="152085" cy="6925308"/>
                      </a:xfrm>
                      <a:prstGeom prst="rect">
                        <a:avLst/>
                      </a:prstGeom>
                      <a:solidFill>
                        <a:srgbClr val="ED1C2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070DFF0" id="Rectangle 10" o:spid="_x0000_s1026" style="position:absolute;margin-left:0;margin-top:-.05pt;width:12pt;height:545.3pt;rotation:90;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" fillcolor="#ed1c24" stroked="f" strokeweight=".2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126C4" w14:textId="77777777" w:rsidR="002A3FEA" w:rsidRDefault="002A3FEA" w:rsidP="00B66612">
      <w:r>
        <w:separator/>
      </w:r>
    </w:p>
  </w:footnote>
  <w:footnote w:type="continuationSeparator" w:id="0">
    <w:p w14:paraId="59211C88" w14:textId="77777777" w:rsidR="002A3FEA" w:rsidRDefault="002A3FEA" w:rsidP="00B66612">
      <w:r>
        <w:continuationSeparator/>
      </w:r>
    </w:p>
  </w:footnote>
  <w:footnote w:type="continuationNotice" w:id="1">
    <w:p w14:paraId="384D4E43" w14:textId="77777777" w:rsidR="002A3FEA" w:rsidRDefault="002A3FE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5102C" w14:textId="77777777" w:rsidR="001D4E59" w:rsidRDefault="001D4E59">
    <w:pPr>
      <w:pStyle w:val="Header"/>
    </w:pPr>
    <w:r>
      <w:rPr>
        <w:noProof/>
        <w:color w:val="2B579A"/>
        <w:shd w:val="clear" w:color="auto" w:fill="E6E6E6"/>
        <w:lang w:val="en-SG" w:eastAsia="en-SG"/>
      </w:rPr>
      <w:drawing>
        <wp:anchor distT="0" distB="0" distL="114300" distR="114300" simplePos="0" relativeHeight="251658241" behindDoc="0" locked="1" layoutInCell="1" allowOverlap="1" wp14:anchorId="1BA72530" wp14:editId="155185EB">
          <wp:simplePos x="0" y="0"/>
          <wp:positionH relativeFrom="margin">
            <wp:align>right</wp:align>
          </wp:positionH>
          <wp:positionV relativeFrom="page">
            <wp:posOffset>189865</wp:posOffset>
          </wp:positionV>
          <wp:extent cx="2176145" cy="457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6145" cy="45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590A9F4"/>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2AE20DE"/>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2412296A"/>
    <w:lvl w:ilvl="0">
      <w:start w:val="1"/>
      <w:numFmt w:val="decimal"/>
      <w:pStyle w:val="ListNumber"/>
      <w:lvlText w:val="%1."/>
      <w:lvlJc w:val="left"/>
      <w:pPr>
        <w:ind w:left="360" w:hanging="360"/>
      </w:pPr>
      <w:rPr>
        <w:rFonts w:hint="default"/>
        <w:color w:val="F3F2EE" w:themeColor="background2"/>
      </w:rPr>
    </w:lvl>
  </w:abstractNum>
  <w:abstractNum w:abstractNumId="3" w15:restartNumberingAfterBreak="0">
    <w:nsid w:val="FFFFFF89"/>
    <w:multiLevelType w:val="singleLevel"/>
    <w:tmpl w:val="7EBA4946"/>
    <w:lvl w:ilvl="0">
      <w:start w:val="1"/>
      <w:numFmt w:val="bullet"/>
      <w:pStyle w:val="ListBullet"/>
      <w:lvlText w:val=""/>
      <w:lvlJc w:val="left"/>
      <w:pPr>
        <w:ind w:left="360" w:hanging="360"/>
      </w:pPr>
      <w:rPr>
        <w:rFonts w:ascii="Symbol" w:hAnsi="Symbol" w:hint="default"/>
        <w:color w:val="F3F2EE" w:themeColor="background2"/>
      </w:rPr>
    </w:lvl>
  </w:abstractNum>
  <w:abstractNum w:abstractNumId="4" w15:restartNumberingAfterBreak="0">
    <w:nsid w:val="039516D3"/>
    <w:multiLevelType w:val="multilevel"/>
    <w:tmpl w:val="89200F16"/>
    <w:lvl w:ilvl="0">
      <w:start w:val="1"/>
      <w:numFmt w:val="decimal"/>
      <w:lvlText w:val="%1."/>
      <w:lvlJc w:val="left"/>
      <w:pPr>
        <w:tabs>
          <w:tab w:val="num" w:pos="360"/>
        </w:tabs>
        <w:ind w:left="720" w:hanging="360"/>
      </w:pPr>
      <w:rPr>
        <w:rFonts w:hint="default"/>
        <w:color w:val="E1251B" w:themeColor="accent1"/>
      </w:rPr>
    </w:lvl>
    <w:lvl w:ilvl="1">
      <w:start w:val="1"/>
      <w:numFmt w:val="decimal"/>
      <w:lvlText w:val="%2."/>
      <w:lvlJc w:val="left"/>
      <w:pPr>
        <w:tabs>
          <w:tab w:val="num" w:pos="720"/>
        </w:tabs>
        <w:ind w:left="720" w:hanging="360"/>
      </w:pPr>
      <w:rPr>
        <w:rFonts w:hint="default"/>
      </w:rPr>
    </w:lvl>
    <w:lvl w:ilvl="2">
      <w:start w:val="1"/>
      <w:numFmt w:val="bullet"/>
      <w:lvlText w:val=""/>
      <w:lvlJc w:val="left"/>
      <w:pPr>
        <w:ind w:left="1080" w:hanging="360"/>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 w15:restartNumberingAfterBreak="0">
    <w:nsid w:val="058C4E90"/>
    <w:multiLevelType w:val="hybridMultilevel"/>
    <w:tmpl w:val="6D64F2EC"/>
    <w:lvl w:ilvl="0" w:tplc="041AA76A">
      <w:start w:val="1"/>
      <w:numFmt w:val="bullet"/>
      <w:lvlText w:val=""/>
      <w:lvlJc w:val="left"/>
      <w:pPr>
        <w:ind w:left="360" w:hanging="360"/>
      </w:pPr>
      <w:rPr>
        <w:rFonts w:ascii="Symbol" w:hAnsi="Symbol" w:hint="default"/>
      </w:rPr>
    </w:lvl>
    <w:lvl w:ilvl="1" w:tplc="06681BFC">
      <w:start w:val="1"/>
      <w:numFmt w:val="bullet"/>
      <w:lvlText w:val="o"/>
      <w:lvlJc w:val="left"/>
      <w:pPr>
        <w:ind w:left="1080" w:hanging="360"/>
      </w:pPr>
      <w:rPr>
        <w:rFonts w:ascii="Courier New" w:hAnsi="Courier New" w:hint="default"/>
      </w:rPr>
    </w:lvl>
    <w:lvl w:ilvl="2" w:tplc="F2E26354">
      <w:start w:val="1"/>
      <w:numFmt w:val="bullet"/>
      <w:lvlText w:val=""/>
      <w:lvlJc w:val="left"/>
      <w:pPr>
        <w:ind w:left="1800" w:hanging="360"/>
      </w:pPr>
      <w:rPr>
        <w:rFonts w:ascii="Wingdings" w:hAnsi="Wingdings" w:hint="default"/>
      </w:rPr>
    </w:lvl>
    <w:lvl w:ilvl="3" w:tplc="E5EAEFA4">
      <w:start w:val="1"/>
      <w:numFmt w:val="bullet"/>
      <w:lvlText w:val=""/>
      <w:lvlJc w:val="left"/>
      <w:pPr>
        <w:ind w:left="2520" w:hanging="360"/>
      </w:pPr>
      <w:rPr>
        <w:rFonts w:ascii="Symbol" w:hAnsi="Symbol" w:hint="default"/>
      </w:rPr>
    </w:lvl>
    <w:lvl w:ilvl="4" w:tplc="00C03612">
      <w:start w:val="1"/>
      <w:numFmt w:val="bullet"/>
      <w:lvlText w:val="o"/>
      <w:lvlJc w:val="left"/>
      <w:pPr>
        <w:ind w:left="3240" w:hanging="360"/>
      </w:pPr>
      <w:rPr>
        <w:rFonts w:ascii="Courier New" w:hAnsi="Courier New" w:hint="default"/>
      </w:rPr>
    </w:lvl>
    <w:lvl w:ilvl="5" w:tplc="D59C554E">
      <w:start w:val="1"/>
      <w:numFmt w:val="bullet"/>
      <w:lvlText w:val=""/>
      <w:lvlJc w:val="left"/>
      <w:pPr>
        <w:ind w:left="3960" w:hanging="360"/>
      </w:pPr>
      <w:rPr>
        <w:rFonts w:ascii="Wingdings" w:hAnsi="Wingdings" w:hint="default"/>
      </w:rPr>
    </w:lvl>
    <w:lvl w:ilvl="6" w:tplc="2D6ABABA">
      <w:start w:val="1"/>
      <w:numFmt w:val="bullet"/>
      <w:lvlText w:val=""/>
      <w:lvlJc w:val="left"/>
      <w:pPr>
        <w:ind w:left="4680" w:hanging="360"/>
      </w:pPr>
      <w:rPr>
        <w:rFonts w:ascii="Symbol" w:hAnsi="Symbol" w:hint="default"/>
      </w:rPr>
    </w:lvl>
    <w:lvl w:ilvl="7" w:tplc="0B7E228C">
      <w:start w:val="1"/>
      <w:numFmt w:val="bullet"/>
      <w:lvlText w:val="o"/>
      <w:lvlJc w:val="left"/>
      <w:pPr>
        <w:ind w:left="5400" w:hanging="360"/>
      </w:pPr>
      <w:rPr>
        <w:rFonts w:ascii="Courier New" w:hAnsi="Courier New" w:hint="default"/>
      </w:rPr>
    </w:lvl>
    <w:lvl w:ilvl="8" w:tplc="C8F2A4EC">
      <w:start w:val="1"/>
      <w:numFmt w:val="bullet"/>
      <w:lvlText w:val=""/>
      <w:lvlJc w:val="left"/>
      <w:pPr>
        <w:ind w:left="6120" w:hanging="360"/>
      </w:pPr>
      <w:rPr>
        <w:rFonts w:ascii="Wingdings" w:hAnsi="Wingdings" w:hint="default"/>
      </w:rPr>
    </w:lvl>
  </w:abstractNum>
  <w:abstractNum w:abstractNumId="6" w15:restartNumberingAfterBreak="0">
    <w:nsid w:val="095312D4"/>
    <w:multiLevelType w:val="hybridMultilevel"/>
    <w:tmpl w:val="F01E60D2"/>
    <w:lvl w:ilvl="0" w:tplc="B31E07BA">
      <w:start w:val="1"/>
      <w:numFmt w:val="bullet"/>
      <w:lvlText w:val=""/>
      <w:lvlJc w:val="left"/>
      <w:pPr>
        <w:ind w:left="360" w:hanging="360"/>
      </w:pPr>
      <w:rPr>
        <w:rFonts w:ascii="Symbol" w:hAnsi="Symbol" w:hint="default"/>
      </w:rPr>
    </w:lvl>
    <w:lvl w:ilvl="1" w:tplc="EDCA0238">
      <w:start w:val="1"/>
      <w:numFmt w:val="bullet"/>
      <w:lvlText w:val="o"/>
      <w:lvlJc w:val="left"/>
      <w:pPr>
        <w:ind w:left="1080" w:hanging="360"/>
      </w:pPr>
      <w:rPr>
        <w:rFonts w:ascii="Courier New" w:hAnsi="Courier New" w:hint="default"/>
      </w:rPr>
    </w:lvl>
    <w:lvl w:ilvl="2" w:tplc="820EB9A2">
      <w:start w:val="1"/>
      <w:numFmt w:val="bullet"/>
      <w:lvlText w:val=""/>
      <w:lvlJc w:val="left"/>
      <w:pPr>
        <w:ind w:left="1800" w:hanging="360"/>
      </w:pPr>
      <w:rPr>
        <w:rFonts w:ascii="Wingdings" w:hAnsi="Wingdings" w:hint="default"/>
      </w:rPr>
    </w:lvl>
    <w:lvl w:ilvl="3" w:tplc="317A996E">
      <w:start w:val="1"/>
      <w:numFmt w:val="bullet"/>
      <w:lvlText w:val=""/>
      <w:lvlJc w:val="left"/>
      <w:pPr>
        <w:ind w:left="2520" w:hanging="360"/>
      </w:pPr>
      <w:rPr>
        <w:rFonts w:ascii="Symbol" w:hAnsi="Symbol" w:hint="default"/>
      </w:rPr>
    </w:lvl>
    <w:lvl w:ilvl="4" w:tplc="BED8EF56">
      <w:start w:val="1"/>
      <w:numFmt w:val="bullet"/>
      <w:lvlText w:val="o"/>
      <w:lvlJc w:val="left"/>
      <w:pPr>
        <w:ind w:left="3240" w:hanging="360"/>
      </w:pPr>
      <w:rPr>
        <w:rFonts w:ascii="Courier New" w:hAnsi="Courier New" w:hint="default"/>
      </w:rPr>
    </w:lvl>
    <w:lvl w:ilvl="5" w:tplc="68AE4C20">
      <w:start w:val="1"/>
      <w:numFmt w:val="bullet"/>
      <w:lvlText w:val=""/>
      <w:lvlJc w:val="left"/>
      <w:pPr>
        <w:ind w:left="3960" w:hanging="360"/>
      </w:pPr>
      <w:rPr>
        <w:rFonts w:ascii="Wingdings" w:hAnsi="Wingdings" w:hint="default"/>
      </w:rPr>
    </w:lvl>
    <w:lvl w:ilvl="6" w:tplc="D36A3B4C">
      <w:start w:val="1"/>
      <w:numFmt w:val="bullet"/>
      <w:lvlText w:val=""/>
      <w:lvlJc w:val="left"/>
      <w:pPr>
        <w:ind w:left="4680" w:hanging="360"/>
      </w:pPr>
      <w:rPr>
        <w:rFonts w:ascii="Symbol" w:hAnsi="Symbol" w:hint="default"/>
      </w:rPr>
    </w:lvl>
    <w:lvl w:ilvl="7" w:tplc="4EF435AA">
      <w:start w:val="1"/>
      <w:numFmt w:val="bullet"/>
      <w:lvlText w:val="o"/>
      <w:lvlJc w:val="left"/>
      <w:pPr>
        <w:ind w:left="5400" w:hanging="360"/>
      </w:pPr>
      <w:rPr>
        <w:rFonts w:ascii="Courier New" w:hAnsi="Courier New" w:hint="default"/>
      </w:rPr>
    </w:lvl>
    <w:lvl w:ilvl="8" w:tplc="1778CB8A">
      <w:start w:val="1"/>
      <w:numFmt w:val="bullet"/>
      <w:lvlText w:val=""/>
      <w:lvlJc w:val="left"/>
      <w:pPr>
        <w:ind w:left="6120" w:hanging="360"/>
      </w:pPr>
      <w:rPr>
        <w:rFonts w:ascii="Wingdings" w:hAnsi="Wingdings" w:hint="default"/>
      </w:rPr>
    </w:lvl>
  </w:abstractNum>
  <w:abstractNum w:abstractNumId="7" w15:restartNumberingAfterBreak="0">
    <w:nsid w:val="0F944E4E"/>
    <w:multiLevelType w:val="hybridMultilevel"/>
    <w:tmpl w:val="FC501CFE"/>
    <w:numStyleLink w:val="Numbers"/>
  </w:abstractNum>
  <w:abstractNum w:abstractNumId="8" w15:restartNumberingAfterBreak="0">
    <w:nsid w:val="14DB5B7B"/>
    <w:multiLevelType w:val="multilevel"/>
    <w:tmpl w:val="4BD2095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16A14FE4"/>
    <w:multiLevelType w:val="multilevel"/>
    <w:tmpl w:val="D5083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F27C11"/>
    <w:multiLevelType w:val="multilevel"/>
    <w:tmpl w:val="CAF490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1D111EB2"/>
    <w:multiLevelType w:val="hybridMultilevel"/>
    <w:tmpl w:val="1A349A24"/>
    <w:lvl w:ilvl="0" w:tplc="BF8045AA">
      <w:start w:val="1"/>
      <w:numFmt w:val="bullet"/>
      <w:lvlText w:val="·"/>
      <w:lvlJc w:val="left"/>
      <w:pPr>
        <w:ind w:left="360" w:hanging="360"/>
      </w:pPr>
      <w:rPr>
        <w:rFonts w:ascii="Symbol" w:hAnsi="Symbol" w:hint="default"/>
      </w:rPr>
    </w:lvl>
    <w:lvl w:ilvl="1" w:tplc="053ACE60">
      <w:start w:val="1"/>
      <w:numFmt w:val="bullet"/>
      <w:lvlText w:val="o"/>
      <w:lvlJc w:val="left"/>
      <w:pPr>
        <w:ind w:left="1080" w:hanging="360"/>
      </w:pPr>
      <w:rPr>
        <w:rFonts w:ascii="Courier New" w:hAnsi="Courier New" w:hint="default"/>
      </w:rPr>
    </w:lvl>
    <w:lvl w:ilvl="2" w:tplc="B630EDA6">
      <w:start w:val="1"/>
      <w:numFmt w:val="bullet"/>
      <w:lvlText w:val=""/>
      <w:lvlJc w:val="left"/>
      <w:pPr>
        <w:ind w:left="1800" w:hanging="360"/>
      </w:pPr>
      <w:rPr>
        <w:rFonts w:ascii="Wingdings" w:hAnsi="Wingdings" w:hint="default"/>
      </w:rPr>
    </w:lvl>
    <w:lvl w:ilvl="3" w:tplc="AF026C6C">
      <w:start w:val="1"/>
      <w:numFmt w:val="bullet"/>
      <w:lvlText w:val=""/>
      <w:lvlJc w:val="left"/>
      <w:pPr>
        <w:ind w:left="2520" w:hanging="360"/>
      </w:pPr>
      <w:rPr>
        <w:rFonts w:ascii="Symbol" w:hAnsi="Symbol" w:hint="default"/>
      </w:rPr>
    </w:lvl>
    <w:lvl w:ilvl="4" w:tplc="D000300C">
      <w:start w:val="1"/>
      <w:numFmt w:val="bullet"/>
      <w:lvlText w:val="o"/>
      <w:lvlJc w:val="left"/>
      <w:pPr>
        <w:ind w:left="3240" w:hanging="360"/>
      </w:pPr>
      <w:rPr>
        <w:rFonts w:ascii="Courier New" w:hAnsi="Courier New" w:hint="default"/>
      </w:rPr>
    </w:lvl>
    <w:lvl w:ilvl="5" w:tplc="8472B17E">
      <w:start w:val="1"/>
      <w:numFmt w:val="bullet"/>
      <w:lvlText w:val=""/>
      <w:lvlJc w:val="left"/>
      <w:pPr>
        <w:ind w:left="3960" w:hanging="360"/>
      </w:pPr>
      <w:rPr>
        <w:rFonts w:ascii="Wingdings" w:hAnsi="Wingdings" w:hint="default"/>
      </w:rPr>
    </w:lvl>
    <w:lvl w:ilvl="6" w:tplc="AC6C17A0">
      <w:start w:val="1"/>
      <w:numFmt w:val="bullet"/>
      <w:lvlText w:val=""/>
      <w:lvlJc w:val="left"/>
      <w:pPr>
        <w:ind w:left="4680" w:hanging="360"/>
      </w:pPr>
      <w:rPr>
        <w:rFonts w:ascii="Symbol" w:hAnsi="Symbol" w:hint="default"/>
      </w:rPr>
    </w:lvl>
    <w:lvl w:ilvl="7" w:tplc="B95CB1D6">
      <w:start w:val="1"/>
      <w:numFmt w:val="bullet"/>
      <w:lvlText w:val="o"/>
      <w:lvlJc w:val="left"/>
      <w:pPr>
        <w:ind w:left="5400" w:hanging="360"/>
      </w:pPr>
      <w:rPr>
        <w:rFonts w:ascii="Courier New" w:hAnsi="Courier New" w:hint="default"/>
      </w:rPr>
    </w:lvl>
    <w:lvl w:ilvl="8" w:tplc="0182577A">
      <w:start w:val="1"/>
      <w:numFmt w:val="bullet"/>
      <w:lvlText w:val=""/>
      <w:lvlJc w:val="left"/>
      <w:pPr>
        <w:ind w:left="6120" w:hanging="360"/>
      </w:pPr>
      <w:rPr>
        <w:rFonts w:ascii="Wingdings" w:hAnsi="Wingdings" w:hint="default"/>
      </w:rPr>
    </w:lvl>
  </w:abstractNum>
  <w:abstractNum w:abstractNumId="12" w15:restartNumberingAfterBreak="0">
    <w:nsid w:val="223219EE"/>
    <w:multiLevelType w:val="hybridMultilevel"/>
    <w:tmpl w:val="C54A2398"/>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3" w15:restartNumberingAfterBreak="0">
    <w:nsid w:val="22AB2F23"/>
    <w:multiLevelType w:val="hybridMultilevel"/>
    <w:tmpl w:val="7FF0808E"/>
    <w:lvl w:ilvl="0" w:tplc="6DF4983A">
      <w:start w:val="1"/>
      <w:numFmt w:val="bullet"/>
      <w:lvlText w:val=""/>
      <w:lvlJc w:val="left"/>
      <w:pPr>
        <w:tabs>
          <w:tab w:val="num" w:pos="0"/>
        </w:tabs>
        <w:ind w:left="360" w:hanging="360"/>
      </w:pPr>
      <w:rPr>
        <w:rFonts w:ascii="Symbol" w:hAnsi="Symbol" w:hint="default"/>
        <w:color w:val="E1251B" w:themeColor="accent1"/>
      </w:rPr>
    </w:lvl>
    <w:lvl w:ilvl="1" w:tplc="500ADE14">
      <w:start w:val="1"/>
      <w:numFmt w:val="bullet"/>
      <w:lvlText w:val=""/>
      <w:lvlJc w:val="left"/>
      <w:pPr>
        <w:tabs>
          <w:tab w:val="num" w:pos="1134"/>
        </w:tabs>
        <w:ind w:left="1494" w:hanging="360"/>
      </w:pPr>
      <w:rPr>
        <w:rFonts w:ascii="Symbol" w:hAnsi="Symbol" w:hint="default"/>
        <w:color w:val="000000" w:themeColor="text1"/>
      </w:rPr>
    </w:lvl>
    <w:lvl w:ilvl="2" w:tplc="422029BE">
      <w:start w:val="1"/>
      <w:numFmt w:val="decimal"/>
      <w:lvlText w:val=""/>
      <w:lvlJc w:val="left"/>
      <w:pPr>
        <w:ind w:left="1080" w:hanging="360"/>
      </w:pPr>
    </w:lvl>
    <w:lvl w:ilvl="3" w:tplc="C8D06E8E">
      <w:start w:val="1"/>
      <w:numFmt w:val="decimal"/>
      <w:lvlText w:val=""/>
      <w:lvlJc w:val="left"/>
      <w:pPr>
        <w:ind w:left="1440" w:hanging="360"/>
      </w:pPr>
    </w:lvl>
    <w:lvl w:ilvl="4" w:tplc="B5564466">
      <w:start w:val="1"/>
      <w:numFmt w:val="decimal"/>
      <w:lvlText w:val=""/>
      <w:lvlJc w:val="left"/>
      <w:pPr>
        <w:ind w:left="1800" w:hanging="360"/>
      </w:pPr>
    </w:lvl>
    <w:lvl w:ilvl="5" w:tplc="84BC9AC4">
      <w:start w:val="1"/>
      <w:numFmt w:val="decimal"/>
      <w:lvlText w:val=""/>
      <w:lvlJc w:val="left"/>
      <w:pPr>
        <w:ind w:left="2160" w:hanging="360"/>
      </w:pPr>
    </w:lvl>
    <w:lvl w:ilvl="6" w:tplc="EF621F3C">
      <w:start w:val="1"/>
      <w:numFmt w:val="decimal"/>
      <w:lvlText w:val=""/>
      <w:lvlJc w:val="left"/>
      <w:pPr>
        <w:ind w:left="2520" w:hanging="360"/>
      </w:pPr>
    </w:lvl>
    <w:lvl w:ilvl="7" w:tplc="9B161144">
      <w:start w:val="1"/>
      <w:numFmt w:val="decimal"/>
      <w:lvlText w:val=""/>
      <w:lvlJc w:val="left"/>
      <w:pPr>
        <w:ind w:left="2880" w:hanging="360"/>
      </w:pPr>
    </w:lvl>
    <w:lvl w:ilvl="8" w:tplc="D5B28B1C">
      <w:start w:val="1"/>
      <w:numFmt w:val="decimal"/>
      <w:lvlText w:val=""/>
      <w:lvlJc w:val="left"/>
      <w:pPr>
        <w:ind w:left="3240" w:hanging="360"/>
      </w:pPr>
    </w:lvl>
  </w:abstractNum>
  <w:abstractNum w:abstractNumId="14" w15:restartNumberingAfterBreak="0">
    <w:nsid w:val="22BB1169"/>
    <w:multiLevelType w:val="multilevel"/>
    <w:tmpl w:val="D5083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39A0510"/>
    <w:multiLevelType w:val="multilevel"/>
    <w:tmpl w:val="9E36FBF4"/>
    <w:lvl w:ilvl="0">
      <w:start w:val="1"/>
      <w:numFmt w:val="bullet"/>
      <w:lvlText w:val=""/>
      <w:lvlJc w:val="left"/>
      <w:pPr>
        <w:tabs>
          <w:tab w:val="num" w:pos="0"/>
        </w:tabs>
        <w:ind w:left="360" w:hanging="360"/>
      </w:pPr>
      <w:rPr>
        <w:rFonts w:ascii="Symbol" w:hAnsi="Symbol" w:hint="default"/>
        <w:color w:val="000000" w:themeColor="text1"/>
      </w:rPr>
    </w:lvl>
    <w:lvl w:ilvl="1">
      <w:start w:val="1"/>
      <w:numFmt w:val="decimal"/>
      <w:lvlText w:val="%2."/>
      <w:lvlJc w:val="left"/>
      <w:pPr>
        <w:tabs>
          <w:tab w:val="num" w:pos="360"/>
        </w:tabs>
        <w:ind w:left="360" w:hanging="360"/>
      </w:pPr>
      <w:rPr>
        <w:rFonts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1080" w:hanging="360"/>
      </w:pPr>
      <w:rPr>
        <w:rFonts w:ascii="Symbol" w:hAnsi="Symbol" w:hint="default"/>
      </w:rPr>
    </w:lvl>
    <w:lvl w:ilvl="4">
      <w:start w:val="1"/>
      <w:numFmt w:val="none"/>
      <w:lvlText w:val=""/>
      <w:lvlJc w:val="left"/>
      <w:pPr>
        <w:ind w:left="1440" w:hanging="360"/>
      </w:pPr>
      <w:rPr>
        <w:rFonts w:hint="default"/>
      </w:rPr>
    </w:lvl>
    <w:lvl w:ilvl="5">
      <w:start w:val="1"/>
      <w:numFmt w:val="none"/>
      <w:lvlText w:val=""/>
      <w:lvlJc w:val="left"/>
      <w:pPr>
        <w:ind w:left="1800" w:hanging="360"/>
      </w:pPr>
      <w:rPr>
        <w:rFonts w:hint="default"/>
      </w:rPr>
    </w:lvl>
    <w:lvl w:ilvl="6">
      <w:start w:val="1"/>
      <w:numFmt w:val="none"/>
      <w:lvlText w:val=""/>
      <w:lvlJc w:val="left"/>
      <w:pPr>
        <w:ind w:left="2160" w:hanging="360"/>
      </w:pPr>
      <w:rPr>
        <w:rFonts w:hint="default"/>
      </w:rPr>
    </w:lvl>
    <w:lvl w:ilvl="7">
      <w:start w:val="1"/>
      <w:numFmt w:val="none"/>
      <w:lvlText w:val=""/>
      <w:lvlJc w:val="left"/>
      <w:pPr>
        <w:ind w:left="2520" w:hanging="360"/>
      </w:pPr>
      <w:rPr>
        <w:rFonts w:hint="default"/>
      </w:rPr>
    </w:lvl>
    <w:lvl w:ilvl="8">
      <w:start w:val="1"/>
      <w:numFmt w:val="none"/>
      <w:lvlText w:val=""/>
      <w:lvlJc w:val="left"/>
      <w:pPr>
        <w:ind w:left="2880" w:hanging="360"/>
      </w:pPr>
      <w:rPr>
        <w:rFonts w:hint="default"/>
      </w:rPr>
    </w:lvl>
  </w:abstractNum>
  <w:abstractNum w:abstractNumId="16" w15:restartNumberingAfterBreak="0">
    <w:nsid w:val="2AE55A23"/>
    <w:multiLevelType w:val="multilevel"/>
    <w:tmpl w:val="747C4668"/>
    <w:lvl w:ilvl="0">
      <w:start w:val="1"/>
      <w:numFmt w:val="bullet"/>
      <w:lvlText w:val=""/>
      <w:lvlJc w:val="left"/>
      <w:pPr>
        <w:tabs>
          <w:tab w:val="num" w:pos="720"/>
        </w:tabs>
        <w:ind w:left="1080" w:hanging="360"/>
      </w:pPr>
      <w:rPr>
        <w:rFonts w:ascii="Symbol" w:hAnsi="Symbol" w:hint="default"/>
        <w:color w:val="E1251B" w:themeColor="accent1"/>
      </w:rPr>
    </w:lvl>
    <w:lvl w:ilvl="1">
      <w:start w:val="1"/>
      <w:numFmt w:val="bullet"/>
      <w:lvlText w:val=""/>
      <w:lvlJc w:val="left"/>
      <w:pPr>
        <w:tabs>
          <w:tab w:val="num" w:pos="1080"/>
        </w:tabs>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7" w15:restartNumberingAfterBreak="0">
    <w:nsid w:val="2BECEF6A"/>
    <w:multiLevelType w:val="hybridMultilevel"/>
    <w:tmpl w:val="67B61BB8"/>
    <w:lvl w:ilvl="0" w:tplc="B2B0AF18">
      <w:start w:val="1"/>
      <w:numFmt w:val="bullet"/>
      <w:lvlText w:val=""/>
      <w:lvlJc w:val="left"/>
      <w:pPr>
        <w:ind w:left="360" w:hanging="360"/>
      </w:pPr>
      <w:rPr>
        <w:rFonts w:ascii="Symbol" w:hAnsi="Symbol" w:hint="default"/>
      </w:rPr>
    </w:lvl>
    <w:lvl w:ilvl="1" w:tplc="C436E1B0">
      <w:start w:val="1"/>
      <w:numFmt w:val="bullet"/>
      <w:lvlText w:val="o"/>
      <w:lvlJc w:val="left"/>
      <w:pPr>
        <w:ind w:left="1440" w:hanging="360"/>
      </w:pPr>
      <w:rPr>
        <w:rFonts w:ascii="Courier New" w:hAnsi="Courier New" w:hint="default"/>
      </w:rPr>
    </w:lvl>
    <w:lvl w:ilvl="2" w:tplc="B4629066">
      <w:start w:val="1"/>
      <w:numFmt w:val="bullet"/>
      <w:lvlText w:val=""/>
      <w:lvlJc w:val="left"/>
      <w:pPr>
        <w:ind w:left="2160" w:hanging="360"/>
      </w:pPr>
      <w:rPr>
        <w:rFonts w:ascii="Wingdings" w:hAnsi="Wingdings" w:hint="default"/>
      </w:rPr>
    </w:lvl>
    <w:lvl w:ilvl="3" w:tplc="11FC6628">
      <w:start w:val="1"/>
      <w:numFmt w:val="bullet"/>
      <w:lvlText w:val=""/>
      <w:lvlJc w:val="left"/>
      <w:pPr>
        <w:ind w:left="2880" w:hanging="360"/>
      </w:pPr>
      <w:rPr>
        <w:rFonts w:ascii="Symbol" w:hAnsi="Symbol" w:hint="default"/>
      </w:rPr>
    </w:lvl>
    <w:lvl w:ilvl="4" w:tplc="874E60D4">
      <w:start w:val="1"/>
      <w:numFmt w:val="bullet"/>
      <w:lvlText w:val="o"/>
      <w:lvlJc w:val="left"/>
      <w:pPr>
        <w:ind w:left="3600" w:hanging="360"/>
      </w:pPr>
      <w:rPr>
        <w:rFonts w:ascii="Courier New" w:hAnsi="Courier New" w:hint="default"/>
      </w:rPr>
    </w:lvl>
    <w:lvl w:ilvl="5" w:tplc="39B8CA28">
      <w:start w:val="1"/>
      <w:numFmt w:val="bullet"/>
      <w:lvlText w:val=""/>
      <w:lvlJc w:val="left"/>
      <w:pPr>
        <w:ind w:left="4320" w:hanging="360"/>
      </w:pPr>
      <w:rPr>
        <w:rFonts w:ascii="Wingdings" w:hAnsi="Wingdings" w:hint="default"/>
      </w:rPr>
    </w:lvl>
    <w:lvl w:ilvl="6" w:tplc="F2646668">
      <w:start w:val="1"/>
      <w:numFmt w:val="bullet"/>
      <w:lvlText w:val=""/>
      <w:lvlJc w:val="left"/>
      <w:pPr>
        <w:ind w:left="5040" w:hanging="360"/>
      </w:pPr>
      <w:rPr>
        <w:rFonts w:ascii="Symbol" w:hAnsi="Symbol" w:hint="default"/>
      </w:rPr>
    </w:lvl>
    <w:lvl w:ilvl="7" w:tplc="3A727006">
      <w:start w:val="1"/>
      <w:numFmt w:val="bullet"/>
      <w:lvlText w:val="o"/>
      <w:lvlJc w:val="left"/>
      <w:pPr>
        <w:ind w:left="5760" w:hanging="360"/>
      </w:pPr>
      <w:rPr>
        <w:rFonts w:ascii="Courier New" w:hAnsi="Courier New" w:hint="default"/>
      </w:rPr>
    </w:lvl>
    <w:lvl w:ilvl="8" w:tplc="FDB6B164">
      <w:start w:val="1"/>
      <w:numFmt w:val="bullet"/>
      <w:lvlText w:val=""/>
      <w:lvlJc w:val="left"/>
      <w:pPr>
        <w:ind w:left="6480" w:hanging="360"/>
      </w:pPr>
      <w:rPr>
        <w:rFonts w:ascii="Wingdings" w:hAnsi="Wingdings" w:hint="default"/>
      </w:rPr>
    </w:lvl>
  </w:abstractNum>
  <w:abstractNum w:abstractNumId="18" w15:restartNumberingAfterBreak="0">
    <w:nsid w:val="2C8179D7"/>
    <w:multiLevelType w:val="hybridMultilevel"/>
    <w:tmpl w:val="1AF8EAC4"/>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9" w15:restartNumberingAfterBreak="0">
    <w:nsid w:val="2D706EBB"/>
    <w:multiLevelType w:val="multilevel"/>
    <w:tmpl w:val="A6EC4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DE5231"/>
    <w:multiLevelType w:val="hybridMultilevel"/>
    <w:tmpl w:val="E06E6E9E"/>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1" w15:restartNumberingAfterBreak="0">
    <w:nsid w:val="2F5F1C8D"/>
    <w:multiLevelType w:val="hybridMultilevel"/>
    <w:tmpl w:val="9E36FBF4"/>
    <w:lvl w:ilvl="0" w:tplc="A72850DA">
      <w:start w:val="1"/>
      <w:numFmt w:val="bullet"/>
      <w:lvlText w:val=""/>
      <w:lvlJc w:val="left"/>
      <w:pPr>
        <w:tabs>
          <w:tab w:val="num" w:pos="0"/>
        </w:tabs>
        <w:ind w:left="360" w:hanging="360"/>
      </w:pPr>
      <w:rPr>
        <w:rFonts w:ascii="Symbol" w:hAnsi="Symbol" w:hint="default"/>
        <w:color w:val="000000" w:themeColor="text1"/>
      </w:rPr>
    </w:lvl>
    <w:lvl w:ilvl="1" w:tplc="2BF6D29C">
      <w:start w:val="1"/>
      <w:numFmt w:val="decimal"/>
      <w:lvlText w:val="%2."/>
      <w:lvlJc w:val="left"/>
      <w:pPr>
        <w:tabs>
          <w:tab w:val="num" w:pos="360"/>
        </w:tabs>
        <w:ind w:left="360" w:hanging="360"/>
      </w:pPr>
    </w:lvl>
    <w:lvl w:ilvl="2" w:tplc="41E4325C">
      <w:start w:val="1"/>
      <w:numFmt w:val="bullet"/>
      <w:lvlText w:val=""/>
      <w:lvlJc w:val="left"/>
      <w:pPr>
        <w:ind w:left="720" w:hanging="360"/>
      </w:pPr>
      <w:rPr>
        <w:rFonts w:ascii="Symbol" w:hAnsi="Symbol" w:hint="default"/>
      </w:rPr>
    </w:lvl>
    <w:lvl w:ilvl="3" w:tplc="39AE3F1E">
      <w:start w:val="1"/>
      <w:numFmt w:val="bullet"/>
      <w:lvlText w:val=""/>
      <w:lvlJc w:val="left"/>
      <w:pPr>
        <w:ind w:left="1080" w:hanging="360"/>
      </w:pPr>
      <w:rPr>
        <w:rFonts w:ascii="Symbol" w:hAnsi="Symbol" w:hint="default"/>
      </w:rPr>
    </w:lvl>
    <w:lvl w:ilvl="4" w:tplc="F1E2EAD2">
      <w:start w:val="1"/>
      <w:numFmt w:val="decimal"/>
      <w:lvlText w:val=""/>
      <w:lvlJc w:val="left"/>
      <w:pPr>
        <w:ind w:left="1440" w:hanging="360"/>
      </w:pPr>
    </w:lvl>
    <w:lvl w:ilvl="5" w:tplc="23E674D4">
      <w:start w:val="1"/>
      <w:numFmt w:val="decimal"/>
      <w:lvlText w:val=""/>
      <w:lvlJc w:val="left"/>
      <w:pPr>
        <w:ind w:left="1800" w:hanging="360"/>
      </w:pPr>
    </w:lvl>
    <w:lvl w:ilvl="6" w:tplc="77FED22A">
      <w:start w:val="1"/>
      <w:numFmt w:val="decimal"/>
      <w:lvlText w:val=""/>
      <w:lvlJc w:val="left"/>
      <w:pPr>
        <w:ind w:left="2160" w:hanging="360"/>
      </w:pPr>
    </w:lvl>
    <w:lvl w:ilvl="7" w:tplc="516E71DC">
      <w:start w:val="1"/>
      <w:numFmt w:val="decimal"/>
      <w:lvlText w:val=""/>
      <w:lvlJc w:val="left"/>
      <w:pPr>
        <w:ind w:left="2520" w:hanging="360"/>
      </w:pPr>
    </w:lvl>
    <w:lvl w:ilvl="8" w:tplc="66B83942">
      <w:start w:val="1"/>
      <w:numFmt w:val="decimal"/>
      <w:lvlText w:val=""/>
      <w:lvlJc w:val="left"/>
      <w:pPr>
        <w:ind w:left="2880" w:hanging="360"/>
      </w:pPr>
    </w:lvl>
  </w:abstractNum>
  <w:abstractNum w:abstractNumId="22" w15:restartNumberingAfterBreak="0">
    <w:nsid w:val="30D76489"/>
    <w:multiLevelType w:val="hybridMultilevel"/>
    <w:tmpl w:val="2E886C0C"/>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3" w15:restartNumberingAfterBreak="0">
    <w:nsid w:val="32FF5CE3"/>
    <w:multiLevelType w:val="hybridMultilevel"/>
    <w:tmpl w:val="295AE6D0"/>
    <w:lvl w:ilvl="0" w:tplc="37AC3324">
      <w:start w:val="1"/>
      <w:numFmt w:val="bullet"/>
      <w:lvlText w:val=""/>
      <w:lvlJc w:val="left"/>
      <w:pPr>
        <w:ind w:left="360" w:hanging="360"/>
      </w:pPr>
      <w:rPr>
        <w:rFonts w:ascii="Symbol" w:hAnsi="Symbol" w:hint="default"/>
      </w:rPr>
    </w:lvl>
    <w:lvl w:ilvl="1" w:tplc="6736F5E8">
      <w:start w:val="1"/>
      <w:numFmt w:val="bullet"/>
      <w:lvlText w:val="o"/>
      <w:lvlJc w:val="left"/>
      <w:pPr>
        <w:ind w:left="1080" w:hanging="360"/>
      </w:pPr>
      <w:rPr>
        <w:rFonts w:ascii="Courier New" w:hAnsi="Courier New" w:hint="default"/>
      </w:rPr>
    </w:lvl>
    <w:lvl w:ilvl="2" w:tplc="458C7798">
      <w:start w:val="1"/>
      <w:numFmt w:val="bullet"/>
      <w:lvlText w:val=""/>
      <w:lvlJc w:val="left"/>
      <w:pPr>
        <w:ind w:left="1800" w:hanging="360"/>
      </w:pPr>
      <w:rPr>
        <w:rFonts w:ascii="Wingdings" w:hAnsi="Wingdings" w:hint="default"/>
      </w:rPr>
    </w:lvl>
    <w:lvl w:ilvl="3" w:tplc="7DF6A99A">
      <w:start w:val="1"/>
      <w:numFmt w:val="bullet"/>
      <w:lvlText w:val=""/>
      <w:lvlJc w:val="left"/>
      <w:pPr>
        <w:ind w:left="2520" w:hanging="360"/>
      </w:pPr>
      <w:rPr>
        <w:rFonts w:ascii="Symbol" w:hAnsi="Symbol" w:hint="default"/>
      </w:rPr>
    </w:lvl>
    <w:lvl w:ilvl="4" w:tplc="0B2037B2">
      <w:start w:val="1"/>
      <w:numFmt w:val="bullet"/>
      <w:lvlText w:val="o"/>
      <w:lvlJc w:val="left"/>
      <w:pPr>
        <w:ind w:left="3240" w:hanging="360"/>
      </w:pPr>
      <w:rPr>
        <w:rFonts w:ascii="Courier New" w:hAnsi="Courier New" w:hint="default"/>
      </w:rPr>
    </w:lvl>
    <w:lvl w:ilvl="5" w:tplc="1134490C">
      <w:start w:val="1"/>
      <w:numFmt w:val="bullet"/>
      <w:lvlText w:val=""/>
      <w:lvlJc w:val="left"/>
      <w:pPr>
        <w:ind w:left="3960" w:hanging="360"/>
      </w:pPr>
      <w:rPr>
        <w:rFonts w:ascii="Wingdings" w:hAnsi="Wingdings" w:hint="default"/>
      </w:rPr>
    </w:lvl>
    <w:lvl w:ilvl="6" w:tplc="BB52C150">
      <w:start w:val="1"/>
      <w:numFmt w:val="bullet"/>
      <w:lvlText w:val=""/>
      <w:lvlJc w:val="left"/>
      <w:pPr>
        <w:ind w:left="4680" w:hanging="360"/>
      </w:pPr>
      <w:rPr>
        <w:rFonts w:ascii="Symbol" w:hAnsi="Symbol" w:hint="default"/>
      </w:rPr>
    </w:lvl>
    <w:lvl w:ilvl="7" w:tplc="9B187816">
      <w:start w:val="1"/>
      <w:numFmt w:val="bullet"/>
      <w:lvlText w:val="o"/>
      <w:lvlJc w:val="left"/>
      <w:pPr>
        <w:ind w:left="5400" w:hanging="360"/>
      </w:pPr>
      <w:rPr>
        <w:rFonts w:ascii="Courier New" w:hAnsi="Courier New" w:hint="default"/>
      </w:rPr>
    </w:lvl>
    <w:lvl w:ilvl="8" w:tplc="4EBCE0F4">
      <w:start w:val="1"/>
      <w:numFmt w:val="bullet"/>
      <w:lvlText w:val=""/>
      <w:lvlJc w:val="left"/>
      <w:pPr>
        <w:ind w:left="6120" w:hanging="360"/>
      </w:pPr>
      <w:rPr>
        <w:rFonts w:ascii="Wingdings" w:hAnsi="Wingdings" w:hint="default"/>
      </w:rPr>
    </w:lvl>
  </w:abstractNum>
  <w:abstractNum w:abstractNumId="24" w15:restartNumberingAfterBreak="0">
    <w:nsid w:val="373C2983"/>
    <w:multiLevelType w:val="multilevel"/>
    <w:tmpl w:val="6A2C9C42"/>
    <w:lvl w:ilvl="0">
      <w:start w:val="1"/>
      <w:numFmt w:val="decimal"/>
      <w:lvlText w:val="%1."/>
      <w:lvlJc w:val="left"/>
      <w:pPr>
        <w:tabs>
          <w:tab w:val="num" w:pos="360"/>
        </w:tabs>
        <w:ind w:left="720" w:hanging="360"/>
      </w:pPr>
      <w:rPr>
        <w:rFonts w:hint="default"/>
        <w:color w:val="E1251B" w:themeColor="accent1"/>
      </w:rPr>
    </w:lvl>
    <w:lvl w:ilvl="1">
      <w:start w:val="1"/>
      <w:numFmt w:val="decimal"/>
      <w:lvlText w:val="%2."/>
      <w:lvlJc w:val="left"/>
      <w:pPr>
        <w:tabs>
          <w:tab w:val="num" w:pos="720"/>
        </w:tabs>
        <w:ind w:left="720" w:hanging="360"/>
      </w:pPr>
      <w:rPr>
        <w:rFonts w:hint="default"/>
      </w:rPr>
    </w:lvl>
    <w:lvl w:ilvl="2">
      <w:start w:val="1"/>
      <w:numFmt w:val="bullet"/>
      <w:lvlText w:val=""/>
      <w:lvlJc w:val="left"/>
      <w:pPr>
        <w:ind w:left="1080" w:hanging="360"/>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5" w15:restartNumberingAfterBreak="0">
    <w:nsid w:val="37AB6D0B"/>
    <w:multiLevelType w:val="hybridMultilevel"/>
    <w:tmpl w:val="05BC5776"/>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6" w15:restartNumberingAfterBreak="0">
    <w:nsid w:val="38085A02"/>
    <w:multiLevelType w:val="multilevel"/>
    <w:tmpl w:val="1590A9F4"/>
    <w:styleLink w:val="Style1"/>
    <w:lvl w:ilvl="0">
      <w:start w:val="1"/>
      <w:numFmt w:val="decimal"/>
      <w:lvlText w:val="%1."/>
      <w:lvlJc w:val="left"/>
      <w:pPr>
        <w:tabs>
          <w:tab w:val="num" w:pos="643"/>
        </w:tabs>
        <w:ind w:left="643" w:hanging="360"/>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7" w15:restartNumberingAfterBreak="0">
    <w:nsid w:val="3F4F7BF5"/>
    <w:multiLevelType w:val="multilevel"/>
    <w:tmpl w:val="747C4668"/>
    <w:lvl w:ilvl="0">
      <w:start w:val="1"/>
      <w:numFmt w:val="bullet"/>
      <w:lvlText w:val=""/>
      <w:lvlJc w:val="left"/>
      <w:pPr>
        <w:tabs>
          <w:tab w:val="num" w:pos="720"/>
        </w:tabs>
        <w:ind w:left="1080" w:hanging="360"/>
      </w:pPr>
      <w:rPr>
        <w:rFonts w:ascii="Symbol" w:hAnsi="Symbol" w:hint="default"/>
        <w:color w:val="E1251B" w:themeColor="accent1"/>
      </w:rPr>
    </w:lvl>
    <w:lvl w:ilvl="1">
      <w:start w:val="1"/>
      <w:numFmt w:val="bullet"/>
      <w:lvlText w:val=""/>
      <w:lvlJc w:val="left"/>
      <w:pPr>
        <w:tabs>
          <w:tab w:val="num" w:pos="1080"/>
        </w:tabs>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8" w15:restartNumberingAfterBreak="0">
    <w:nsid w:val="406532B0"/>
    <w:multiLevelType w:val="multilevel"/>
    <w:tmpl w:val="FC501CFE"/>
    <w:styleLink w:val="Numbers"/>
    <w:lvl w:ilvl="0">
      <w:start w:val="1"/>
      <w:numFmt w:val="decimal"/>
      <w:pStyle w:val="NumberedList1"/>
      <w:lvlText w:val="%1."/>
      <w:lvlJc w:val="left"/>
      <w:pPr>
        <w:tabs>
          <w:tab w:val="num" w:pos="0"/>
        </w:tabs>
        <w:ind w:left="360" w:hanging="360"/>
      </w:pPr>
      <w:rPr>
        <w:color w:val="E1251B" w:themeColor="accent1"/>
      </w:rPr>
    </w:lvl>
    <w:lvl w:ilvl="1">
      <w:start w:val="1"/>
      <w:numFmt w:val="bullet"/>
      <w:pStyle w:val="NumberedList2"/>
      <w:lvlText w:val=""/>
      <w:lvlJc w:val="left"/>
      <w:pPr>
        <w:tabs>
          <w:tab w:val="num" w:pos="360"/>
        </w:tabs>
        <w:ind w:left="360" w:hanging="360"/>
      </w:pPr>
    </w:lvl>
    <w:lvl w:ilvl="2">
      <w:start w:val="1"/>
      <w:numFmt w:val="decimal"/>
      <w:lvlText w:val=""/>
      <w:lvlJc w:val="left"/>
      <w:pPr>
        <w:ind w:left="720" w:hanging="360"/>
      </w:pPr>
    </w:lvl>
    <w:lvl w:ilvl="3">
      <w:start w:val="1"/>
      <w:numFmt w:val="decimal"/>
      <w:lvlText w:val=""/>
      <w:lvlJc w:val="left"/>
      <w:pPr>
        <w:ind w:left="1080" w:hanging="360"/>
      </w:pPr>
    </w:lvl>
    <w:lvl w:ilvl="4">
      <w:start w:val="1"/>
      <w:numFmt w:val="decimal"/>
      <w:lvlText w:val=""/>
      <w:lvlJc w:val="left"/>
      <w:pPr>
        <w:ind w:left="1440" w:hanging="360"/>
      </w:pPr>
    </w:lvl>
    <w:lvl w:ilvl="5">
      <w:start w:val="1"/>
      <w:numFmt w:val="decimal"/>
      <w:lvlText w:val=""/>
      <w:lvlJc w:val="left"/>
      <w:pPr>
        <w:ind w:left="1800" w:hanging="360"/>
      </w:pPr>
    </w:lvl>
    <w:lvl w:ilvl="6">
      <w:start w:val="1"/>
      <w:numFmt w:val="decimal"/>
      <w:lvlText w:val=""/>
      <w:lvlJc w:val="left"/>
      <w:pPr>
        <w:ind w:left="2160" w:hanging="360"/>
      </w:pPr>
    </w:lvl>
    <w:lvl w:ilvl="7">
      <w:start w:val="1"/>
      <w:numFmt w:val="decimal"/>
      <w:lvlText w:val=""/>
      <w:lvlJc w:val="left"/>
      <w:pPr>
        <w:ind w:left="2520" w:hanging="360"/>
      </w:pPr>
    </w:lvl>
    <w:lvl w:ilvl="8">
      <w:start w:val="1"/>
      <w:numFmt w:val="decimal"/>
      <w:lvlText w:val=""/>
      <w:lvlJc w:val="left"/>
      <w:pPr>
        <w:ind w:left="2880" w:hanging="360"/>
      </w:pPr>
    </w:lvl>
  </w:abstractNum>
  <w:abstractNum w:abstractNumId="29" w15:restartNumberingAfterBreak="0">
    <w:nsid w:val="4163224F"/>
    <w:multiLevelType w:val="multilevel"/>
    <w:tmpl w:val="DB480F2C"/>
    <w:lvl w:ilvl="0">
      <w:start w:val="1"/>
      <w:numFmt w:val="bullet"/>
      <w:lvlText w:val=""/>
      <w:lvlJc w:val="left"/>
      <w:pPr>
        <w:tabs>
          <w:tab w:val="num" w:pos="615"/>
        </w:tabs>
        <w:ind w:left="615" w:hanging="360"/>
      </w:pPr>
      <w:rPr>
        <w:rFonts w:ascii="Symbol" w:hAnsi="Symbol" w:hint="default"/>
        <w:sz w:val="20"/>
      </w:rPr>
    </w:lvl>
    <w:lvl w:ilvl="1" w:tentative="1">
      <w:start w:val="1"/>
      <w:numFmt w:val="bullet"/>
      <w:lvlText w:val="o"/>
      <w:lvlJc w:val="left"/>
      <w:pPr>
        <w:tabs>
          <w:tab w:val="num" w:pos="1335"/>
        </w:tabs>
        <w:ind w:left="1335" w:hanging="360"/>
      </w:pPr>
      <w:rPr>
        <w:rFonts w:ascii="Courier New" w:hAnsi="Courier New" w:hint="default"/>
        <w:sz w:val="20"/>
      </w:rPr>
    </w:lvl>
    <w:lvl w:ilvl="2" w:tentative="1">
      <w:start w:val="1"/>
      <w:numFmt w:val="bullet"/>
      <w:lvlText w:val=""/>
      <w:lvlJc w:val="left"/>
      <w:pPr>
        <w:tabs>
          <w:tab w:val="num" w:pos="2055"/>
        </w:tabs>
        <w:ind w:left="2055" w:hanging="360"/>
      </w:pPr>
      <w:rPr>
        <w:rFonts w:ascii="Wingdings" w:hAnsi="Wingdings" w:hint="default"/>
        <w:sz w:val="20"/>
      </w:rPr>
    </w:lvl>
    <w:lvl w:ilvl="3" w:tentative="1">
      <w:start w:val="1"/>
      <w:numFmt w:val="bullet"/>
      <w:lvlText w:val=""/>
      <w:lvlJc w:val="left"/>
      <w:pPr>
        <w:tabs>
          <w:tab w:val="num" w:pos="2775"/>
        </w:tabs>
        <w:ind w:left="2775" w:hanging="360"/>
      </w:pPr>
      <w:rPr>
        <w:rFonts w:ascii="Wingdings" w:hAnsi="Wingdings" w:hint="default"/>
        <w:sz w:val="20"/>
      </w:rPr>
    </w:lvl>
    <w:lvl w:ilvl="4" w:tentative="1">
      <w:start w:val="1"/>
      <w:numFmt w:val="bullet"/>
      <w:lvlText w:val=""/>
      <w:lvlJc w:val="left"/>
      <w:pPr>
        <w:tabs>
          <w:tab w:val="num" w:pos="3495"/>
        </w:tabs>
        <w:ind w:left="3495" w:hanging="360"/>
      </w:pPr>
      <w:rPr>
        <w:rFonts w:ascii="Wingdings" w:hAnsi="Wingdings" w:hint="default"/>
        <w:sz w:val="20"/>
      </w:rPr>
    </w:lvl>
    <w:lvl w:ilvl="5" w:tentative="1">
      <w:start w:val="1"/>
      <w:numFmt w:val="bullet"/>
      <w:lvlText w:val=""/>
      <w:lvlJc w:val="left"/>
      <w:pPr>
        <w:tabs>
          <w:tab w:val="num" w:pos="4215"/>
        </w:tabs>
        <w:ind w:left="4215" w:hanging="360"/>
      </w:pPr>
      <w:rPr>
        <w:rFonts w:ascii="Wingdings" w:hAnsi="Wingdings" w:hint="default"/>
        <w:sz w:val="20"/>
      </w:rPr>
    </w:lvl>
    <w:lvl w:ilvl="6" w:tentative="1">
      <w:start w:val="1"/>
      <w:numFmt w:val="bullet"/>
      <w:lvlText w:val=""/>
      <w:lvlJc w:val="left"/>
      <w:pPr>
        <w:tabs>
          <w:tab w:val="num" w:pos="4935"/>
        </w:tabs>
        <w:ind w:left="4935" w:hanging="360"/>
      </w:pPr>
      <w:rPr>
        <w:rFonts w:ascii="Wingdings" w:hAnsi="Wingdings" w:hint="default"/>
        <w:sz w:val="20"/>
      </w:rPr>
    </w:lvl>
    <w:lvl w:ilvl="7" w:tentative="1">
      <w:start w:val="1"/>
      <w:numFmt w:val="bullet"/>
      <w:lvlText w:val=""/>
      <w:lvlJc w:val="left"/>
      <w:pPr>
        <w:tabs>
          <w:tab w:val="num" w:pos="5655"/>
        </w:tabs>
        <w:ind w:left="5655" w:hanging="360"/>
      </w:pPr>
      <w:rPr>
        <w:rFonts w:ascii="Wingdings" w:hAnsi="Wingdings" w:hint="default"/>
        <w:sz w:val="20"/>
      </w:rPr>
    </w:lvl>
    <w:lvl w:ilvl="8" w:tentative="1">
      <w:start w:val="1"/>
      <w:numFmt w:val="bullet"/>
      <w:lvlText w:val=""/>
      <w:lvlJc w:val="left"/>
      <w:pPr>
        <w:tabs>
          <w:tab w:val="num" w:pos="6375"/>
        </w:tabs>
        <w:ind w:left="6375" w:hanging="360"/>
      </w:pPr>
      <w:rPr>
        <w:rFonts w:ascii="Wingdings" w:hAnsi="Wingdings" w:hint="default"/>
        <w:sz w:val="20"/>
      </w:rPr>
    </w:lvl>
  </w:abstractNum>
  <w:abstractNum w:abstractNumId="30" w15:restartNumberingAfterBreak="0">
    <w:nsid w:val="47A7309C"/>
    <w:multiLevelType w:val="hybridMultilevel"/>
    <w:tmpl w:val="14DA2C0E"/>
    <w:lvl w:ilvl="0" w:tplc="8DE889C2">
      <w:start w:val="1"/>
      <w:numFmt w:val="bullet"/>
      <w:lvlText w:val=""/>
      <w:lvlJc w:val="left"/>
      <w:pPr>
        <w:ind w:left="360" w:hanging="360"/>
      </w:pPr>
      <w:rPr>
        <w:rFonts w:ascii="Symbol" w:hAnsi="Symbol" w:hint="default"/>
      </w:rPr>
    </w:lvl>
    <w:lvl w:ilvl="1" w:tplc="70E8D296">
      <w:start w:val="1"/>
      <w:numFmt w:val="bullet"/>
      <w:lvlText w:val="o"/>
      <w:lvlJc w:val="left"/>
      <w:pPr>
        <w:ind w:left="1080" w:hanging="360"/>
      </w:pPr>
      <w:rPr>
        <w:rFonts w:ascii="Courier New" w:hAnsi="Courier New" w:hint="default"/>
      </w:rPr>
    </w:lvl>
    <w:lvl w:ilvl="2" w:tplc="83108512">
      <w:start w:val="1"/>
      <w:numFmt w:val="bullet"/>
      <w:lvlText w:val=""/>
      <w:lvlJc w:val="left"/>
      <w:pPr>
        <w:ind w:left="1800" w:hanging="360"/>
      </w:pPr>
      <w:rPr>
        <w:rFonts w:ascii="Wingdings" w:hAnsi="Wingdings" w:hint="default"/>
      </w:rPr>
    </w:lvl>
    <w:lvl w:ilvl="3" w:tplc="95F69200">
      <w:start w:val="1"/>
      <w:numFmt w:val="bullet"/>
      <w:lvlText w:val=""/>
      <w:lvlJc w:val="left"/>
      <w:pPr>
        <w:ind w:left="2520" w:hanging="360"/>
      </w:pPr>
      <w:rPr>
        <w:rFonts w:ascii="Symbol" w:hAnsi="Symbol" w:hint="default"/>
      </w:rPr>
    </w:lvl>
    <w:lvl w:ilvl="4" w:tplc="A39C07F4">
      <w:start w:val="1"/>
      <w:numFmt w:val="bullet"/>
      <w:lvlText w:val="o"/>
      <w:lvlJc w:val="left"/>
      <w:pPr>
        <w:ind w:left="3240" w:hanging="360"/>
      </w:pPr>
      <w:rPr>
        <w:rFonts w:ascii="Courier New" w:hAnsi="Courier New" w:hint="default"/>
      </w:rPr>
    </w:lvl>
    <w:lvl w:ilvl="5" w:tplc="98D4950C">
      <w:start w:val="1"/>
      <w:numFmt w:val="bullet"/>
      <w:lvlText w:val=""/>
      <w:lvlJc w:val="left"/>
      <w:pPr>
        <w:ind w:left="3960" w:hanging="360"/>
      </w:pPr>
      <w:rPr>
        <w:rFonts w:ascii="Wingdings" w:hAnsi="Wingdings" w:hint="default"/>
      </w:rPr>
    </w:lvl>
    <w:lvl w:ilvl="6" w:tplc="6C9ADBAC">
      <w:start w:val="1"/>
      <w:numFmt w:val="bullet"/>
      <w:lvlText w:val=""/>
      <w:lvlJc w:val="left"/>
      <w:pPr>
        <w:ind w:left="4680" w:hanging="360"/>
      </w:pPr>
      <w:rPr>
        <w:rFonts w:ascii="Symbol" w:hAnsi="Symbol" w:hint="default"/>
      </w:rPr>
    </w:lvl>
    <w:lvl w:ilvl="7" w:tplc="DBA26470">
      <w:start w:val="1"/>
      <w:numFmt w:val="bullet"/>
      <w:lvlText w:val="o"/>
      <w:lvlJc w:val="left"/>
      <w:pPr>
        <w:ind w:left="5400" w:hanging="360"/>
      </w:pPr>
      <w:rPr>
        <w:rFonts w:ascii="Courier New" w:hAnsi="Courier New" w:hint="default"/>
      </w:rPr>
    </w:lvl>
    <w:lvl w:ilvl="8" w:tplc="9B9C4D7E">
      <w:start w:val="1"/>
      <w:numFmt w:val="bullet"/>
      <w:lvlText w:val=""/>
      <w:lvlJc w:val="left"/>
      <w:pPr>
        <w:ind w:left="6120" w:hanging="360"/>
      </w:pPr>
      <w:rPr>
        <w:rFonts w:ascii="Wingdings" w:hAnsi="Wingdings" w:hint="default"/>
      </w:rPr>
    </w:lvl>
  </w:abstractNum>
  <w:abstractNum w:abstractNumId="31" w15:restartNumberingAfterBreak="0">
    <w:nsid w:val="48C91D51"/>
    <w:multiLevelType w:val="hybridMultilevel"/>
    <w:tmpl w:val="C57A4FE2"/>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2" w15:restartNumberingAfterBreak="0">
    <w:nsid w:val="49E176F7"/>
    <w:multiLevelType w:val="hybridMultilevel"/>
    <w:tmpl w:val="4DCC11B6"/>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3" w15:restartNumberingAfterBreak="0">
    <w:nsid w:val="4A671B0F"/>
    <w:multiLevelType w:val="hybridMultilevel"/>
    <w:tmpl w:val="86A624AC"/>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4" w15:restartNumberingAfterBreak="0">
    <w:nsid w:val="4C215642"/>
    <w:multiLevelType w:val="multilevel"/>
    <w:tmpl w:val="9E36FBF4"/>
    <w:lvl w:ilvl="0">
      <w:start w:val="1"/>
      <w:numFmt w:val="bullet"/>
      <w:lvlText w:val=""/>
      <w:lvlJc w:val="left"/>
      <w:pPr>
        <w:tabs>
          <w:tab w:val="num" w:pos="0"/>
        </w:tabs>
        <w:ind w:left="360" w:hanging="360"/>
      </w:pPr>
      <w:rPr>
        <w:rFonts w:ascii="Symbol" w:hAnsi="Symbol" w:hint="default"/>
        <w:color w:val="000000" w:themeColor="text1"/>
      </w:rPr>
    </w:lvl>
    <w:lvl w:ilvl="1">
      <w:start w:val="1"/>
      <w:numFmt w:val="decimal"/>
      <w:lvlText w:val="%2."/>
      <w:lvlJc w:val="left"/>
      <w:pPr>
        <w:tabs>
          <w:tab w:val="num" w:pos="360"/>
        </w:tabs>
        <w:ind w:left="360" w:hanging="360"/>
      </w:pPr>
      <w:rPr>
        <w:rFonts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1080" w:hanging="360"/>
      </w:pPr>
      <w:rPr>
        <w:rFonts w:ascii="Symbol" w:hAnsi="Symbol" w:hint="default"/>
      </w:rPr>
    </w:lvl>
    <w:lvl w:ilvl="4">
      <w:start w:val="1"/>
      <w:numFmt w:val="none"/>
      <w:lvlText w:val=""/>
      <w:lvlJc w:val="left"/>
      <w:pPr>
        <w:ind w:left="1440" w:hanging="360"/>
      </w:pPr>
      <w:rPr>
        <w:rFonts w:hint="default"/>
      </w:rPr>
    </w:lvl>
    <w:lvl w:ilvl="5">
      <w:start w:val="1"/>
      <w:numFmt w:val="none"/>
      <w:lvlText w:val=""/>
      <w:lvlJc w:val="left"/>
      <w:pPr>
        <w:ind w:left="1800" w:hanging="360"/>
      </w:pPr>
      <w:rPr>
        <w:rFonts w:hint="default"/>
      </w:rPr>
    </w:lvl>
    <w:lvl w:ilvl="6">
      <w:start w:val="1"/>
      <w:numFmt w:val="none"/>
      <w:lvlText w:val=""/>
      <w:lvlJc w:val="left"/>
      <w:pPr>
        <w:ind w:left="2160" w:hanging="360"/>
      </w:pPr>
      <w:rPr>
        <w:rFonts w:hint="default"/>
      </w:rPr>
    </w:lvl>
    <w:lvl w:ilvl="7">
      <w:start w:val="1"/>
      <w:numFmt w:val="none"/>
      <w:lvlText w:val=""/>
      <w:lvlJc w:val="left"/>
      <w:pPr>
        <w:ind w:left="2520" w:hanging="360"/>
      </w:pPr>
      <w:rPr>
        <w:rFonts w:hint="default"/>
      </w:rPr>
    </w:lvl>
    <w:lvl w:ilvl="8">
      <w:start w:val="1"/>
      <w:numFmt w:val="none"/>
      <w:lvlText w:val=""/>
      <w:lvlJc w:val="left"/>
      <w:pPr>
        <w:ind w:left="2880" w:hanging="360"/>
      </w:pPr>
      <w:rPr>
        <w:rFonts w:hint="default"/>
      </w:rPr>
    </w:lvl>
  </w:abstractNum>
  <w:abstractNum w:abstractNumId="35" w15:restartNumberingAfterBreak="0">
    <w:nsid w:val="4CFC3ED1"/>
    <w:multiLevelType w:val="hybridMultilevel"/>
    <w:tmpl w:val="6F90504C"/>
    <w:lvl w:ilvl="0" w:tplc="CFF690DE">
      <w:start w:val="1"/>
      <w:numFmt w:val="bullet"/>
      <w:lvlText w:val=""/>
      <w:lvlJc w:val="left"/>
      <w:pPr>
        <w:ind w:left="360" w:hanging="360"/>
      </w:pPr>
      <w:rPr>
        <w:rFonts w:ascii="Symbol" w:hAnsi="Symbol" w:hint="default"/>
      </w:rPr>
    </w:lvl>
    <w:lvl w:ilvl="1" w:tplc="280C9C8A">
      <w:start w:val="1"/>
      <w:numFmt w:val="bullet"/>
      <w:lvlText w:val="o"/>
      <w:lvlJc w:val="left"/>
      <w:pPr>
        <w:ind w:left="1080" w:hanging="360"/>
      </w:pPr>
      <w:rPr>
        <w:rFonts w:ascii="Courier New" w:hAnsi="Courier New" w:hint="default"/>
      </w:rPr>
    </w:lvl>
    <w:lvl w:ilvl="2" w:tplc="D2FA595E">
      <w:start w:val="1"/>
      <w:numFmt w:val="bullet"/>
      <w:lvlText w:val=""/>
      <w:lvlJc w:val="left"/>
      <w:pPr>
        <w:ind w:left="1800" w:hanging="360"/>
      </w:pPr>
      <w:rPr>
        <w:rFonts w:ascii="Wingdings" w:hAnsi="Wingdings" w:hint="default"/>
      </w:rPr>
    </w:lvl>
    <w:lvl w:ilvl="3" w:tplc="C5527D02">
      <w:start w:val="1"/>
      <w:numFmt w:val="bullet"/>
      <w:lvlText w:val=""/>
      <w:lvlJc w:val="left"/>
      <w:pPr>
        <w:ind w:left="2520" w:hanging="360"/>
      </w:pPr>
      <w:rPr>
        <w:rFonts w:ascii="Symbol" w:hAnsi="Symbol" w:hint="default"/>
      </w:rPr>
    </w:lvl>
    <w:lvl w:ilvl="4" w:tplc="4C829B18">
      <w:start w:val="1"/>
      <w:numFmt w:val="bullet"/>
      <w:lvlText w:val="o"/>
      <w:lvlJc w:val="left"/>
      <w:pPr>
        <w:ind w:left="3240" w:hanging="360"/>
      </w:pPr>
      <w:rPr>
        <w:rFonts w:ascii="Courier New" w:hAnsi="Courier New" w:hint="default"/>
      </w:rPr>
    </w:lvl>
    <w:lvl w:ilvl="5" w:tplc="8ADC9B04">
      <w:start w:val="1"/>
      <w:numFmt w:val="bullet"/>
      <w:lvlText w:val=""/>
      <w:lvlJc w:val="left"/>
      <w:pPr>
        <w:ind w:left="3960" w:hanging="360"/>
      </w:pPr>
      <w:rPr>
        <w:rFonts w:ascii="Wingdings" w:hAnsi="Wingdings" w:hint="default"/>
      </w:rPr>
    </w:lvl>
    <w:lvl w:ilvl="6" w:tplc="54F6CC02">
      <w:start w:val="1"/>
      <w:numFmt w:val="bullet"/>
      <w:lvlText w:val=""/>
      <w:lvlJc w:val="left"/>
      <w:pPr>
        <w:ind w:left="4680" w:hanging="360"/>
      </w:pPr>
      <w:rPr>
        <w:rFonts w:ascii="Symbol" w:hAnsi="Symbol" w:hint="default"/>
      </w:rPr>
    </w:lvl>
    <w:lvl w:ilvl="7" w:tplc="DFFECC0C">
      <w:start w:val="1"/>
      <w:numFmt w:val="bullet"/>
      <w:lvlText w:val="o"/>
      <w:lvlJc w:val="left"/>
      <w:pPr>
        <w:ind w:left="5400" w:hanging="360"/>
      </w:pPr>
      <w:rPr>
        <w:rFonts w:ascii="Courier New" w:hAnsi="Courier New" w:hint="default"/>
      </w:rPr>
    </w:lvl>
    <w:lvl w:ilvl="8" w:tplc="7666BE02">
      <w:start w:val="1"/>
      <w:numFmt w:val="bullet"/>
      <w:lvlText w:val=""/>
      <w:lvlJc w:val="left"/>
      <w:pPr>
        <w:ind w:left="6120" w:hanging="360"/>
      </w:pPr>
      <w:rPr>
        <w:rFonts w:ascii="Wingdings" w:hAnsi="Wingdings" w:hint="default"/>
      </w:rPr>
    </w:lvl>
  </w:abstractNum>
  <w:abstractNum w:abstractNumId="36" w15:restartNumberingAfterBreak="0">
    <w:nsid w:val="4E28290E"/>
    <w:multiLevelType w:val="hybridMultilevel"/>
    <w:tmpl w:val="7CCAF068"/>
    <w:lvl w:ilvl="0" w:tplc="48090001">
      <w:start w:val="1"/>
      <w:numFmt w:val="bullet"/>
      <w:lvlText w:val=""/>
      <w:lvlJc w:val="left"/>
      <w:pPr>
        <w:ind w:left="360" w:hanging="360"/>
      </w:pPr>
      <w:rPr>
        <w:rFonts w:ascii="Symbol" w:hAnsi="Symbol" w:hint="default"/>
      </w:rPr>
    </w:lvl>
    <w:lvl w:ilvl="1" w:tplc="48090003">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7" w15:restartNumberingAfterBreak="0">
    <w:nsid w:val="4F9E3663"/>
    <w:multiLevelType w:val="hybridMultilevel"/>
    <w:tmpl w:val="48BA9A7E"/>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8" w15:restartNumberingAfterBreak="0">
    <w:nsid w:val="52943F0C"/>
    <w:multiLevelType w:val="multilevel"/>
    <w:tmpl w:val="747C4668"/>
    <w:lvl w:ilvl="0">
      <w:start w:val="1"/>
      <w:numFmt w:val="bullet"/>
      <w:lvlText w:val=""/>
      <w:lvlJc w:val="left"/>
      <w:pPr>
        <w:tabs>
          <w:tab w:val="num" w:pos="720"/>
        </w:tabs>
        <w:ind w:left="1080" w:hanging="360"/>
      </w:pPr>
      <w:rPr>
        <w:rFonts w:ascii="Symbol" w:hAnsi="Symbol" w:hint="default"/>
        <w:color w:val="E1251B" w:themeColor="accent1"/>
      </w:rPr>
    </w:lvl>
    <w:lvl w:ilvl="1">
      <w:start w:val="1"/>
      <w:numFmt w:val="bullet"/>
      <w:lvlText w:val=""/>
      <w:lvlJc w:val="left"/>
      <w:pPr>
        <w:tabs>
          <w:tab w:val="num" w:pos="1080"/>
        </w:tabs>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39" w15:restartNumberingAfterBreak="0">
    <w:nsid w:val="52C21149"/>
    <w:multiLevelType w:val="hybridMultilevel"/>
    <w:tmpl w:val="8A265D4E"/>
    <w:lvl w:ilvl="0" w:tplc="FFFFFFFF">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40" w15:restartNumberingAfterBreak="0">
    <w:nsid w:val="541F67E7"/>
    <w:multiLevelType w:val="multilevel"/>
    <w:tmpl w:val="9B1CF672"/>
    <w:lvl w:ilvl="0">
      <w:start w:val="1"/>
      <w:numFmt w:val="decimal"/>
      <w:lvlText w:val="%1."/>
      <w:lvlJc w:val="left"/>
      <w:pPr>
        <w:tabs>
          <w:tab w:val="num" w:pos="360"/>
        </w:tabs>
        <w:ind w:left="720" w:hanging="360"/>
      </w:pPr>
      <w:rPr>
        <w:rFonts w:hint="default"/>
        <w:color w:val="E1251B" w:themeColor="accent1"/>
      </w:rPr>
    </w:lvl>
    <w:lvl w:ilvl="1">
      <w:start w:val="1"/>
      <w:numFmt w:val="decimal"/>
      <w:lvlText w:val="%2."/>
      <w:lvlJc w:val="left"/>
      <w:pPr>
        <w:tabs>
          <w:tab w:val="num" w:pos="720"/>
        </w:tabs>
        <w:ind w:left="720" w:hanging="360"/>
      </w:pPr>
      <w:rPr>
        <w:rFont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1" w15:restartNumberingAfterBreak="0">
    <w:nsid w:val="585D2D1E"/>
    <w:multiLevelType w:val="hybridMultilevel"/>
    <w:tmpl w:val="4B4C1842"/>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42" w15:restartNumberingAfterBreak="0">
    <w:nsid w:val="5E774354"/>
    <w:multiLevelType w:val="multilevel"/>
    <w:tmpl w:val="4BD2095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3" w15:restartNumberingAfterBreak="0">
    <w:nsid w:val="5EBF192D"/>
    <w:multiLevelType w:val="hybridMultilevel"/>
    <w:tmpl w:val="009A81B2"/>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44" w15:restartNumberingAfterBreak="0">
    <w:nsid w:val="65B053B4"/>
    <w:multiLevelType w:val="multilevel"/>
    <w:tmpl w:val="9E36FBF4"/>
    <w:lvl w:ilvl="0">
      <w:start w:val="1"/>
      <w:numFmt w:val="bullet"/>
      <w:lvlText w:val=""/>
      <w:lvlJc w:val="left"/>
      <w:pPr>
        <w:tabs>
          <w:tab w:val="num" w:pos="360"/>
        </w:tabs>
        <w:ind w:left="720" w:hanging="360"/>
      </w:pPr>
      <w:rPr>
        <w:rFonts w:ascii="Symbol" w:hAnsi="Symbol" w:hint="default"/>
        <w:color w:val="000000" w:themeColor="text1"/>
      </w:rPr>
    </w:lvl>
    <w:lvl w:ilvl="1">
      <w:start w:val="1"/>
      <w:numFmt w:val="decimal"/>
      <w:lvlText w:val="%2."/>
      <w:lvlJc w:val="left"/>
      <w:pPr>
        <w:tabs>
          <w:tab w:val="num" w:pos="720"/>
        </w:tabs>
        <w:ind w:left="720" w:hanging="360"/>
      </w:pPr>
      <w:rPr>
        <w:rFont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5" w15:restartNumberingAfterBreak="0">
    <w:nsid w:val="69D561AC"/>
    <w:multiLevelType w:val="multilevel"/>
    <w:tmpl w:val="8BB07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E214621"/>
    <w:multiLevelType w:val="multilevel"/>
    <w:tmpl w:val="B0F665D6"/>
    <w:lvl w:ilvl="0">
      <w:start w:val="1"/>
      <w:numFmt w:val="bullet"/>
      <w:lvlText w:val=""/>
      <w:lvlJc w:val="left"/>
      <w:pPr>
        <w:tabs>
          <w:tab w:val="num" w:pos="0"/>
        </w:tabs>
        <w:ind w:left="360" w:hanging="360"/>
      </w:pPr>
      <w:rPr>
        <w:rFonts w:ascii="Symbol" w:hAnsi="Symbol" w:hint="default"/>
        <w:color w:val="auto"/>
      </w:rPr>
    </w:lvl>
    <w:lvl w:ilvl="1">
      <w:start w:val="1"/>
      <w:numFmt w:val="decimal"/>
      <w:lvlText w:val="%2."/>
      <w:lvlJc w:val="left"/>
      <w:pPr>
        <w:tabs>
          <w:tab w:val="num" w:pos="360"/>
        </w:tabs>
        <w:ind w:left="360" w:hanging="360"/>
      </w:pPr>
      <w:rPr>
        <w:rFonts w:hint="default"/>
      </w:rPr>
    </w:lvl>
    <w:lvl w:ilvl="2">
      <w:start w:val="1"/>
      <w:numFmt w:val="none"/>
      <w:lvlText w:val=""/>
      <w:lvlJc w:val="left"/>
      <w:pPr>
        <w:ind w:left="720" w:hanging="360"/>
      </w:pPr>
      <w:rPr>
        <w:rFonts w:hint="default"/>
      </w:rPr>
    </w:lvl>
    <w:lvl w:ilvl="3">
      <w:start w:val="1"/>
      <w:numFmt w:val="none"/>
      <w:lvlText w:val=""/>
      <w:lvlJc w:val="left"/>
      <w:pPr>
        <w:ind w:left="1080" w:hanging="360"/>
      </w:pPr>
      <w:rPr>
        <w:rFonts w:hint="default"/>
      </w:rPr>
    </w:lvl>
    <w:lvl w:ilvl="4">
      <w:start w:val="1"/>
      <w:numFmt w:val="none"/>
      <w:lvlText w:val=""/>
      <w:lvlJc w:val="left"/>
      <w:pPr>
        <w:ind w:left="1440" w:hanging="360"/>
      </w:pPr>
      <w:rPr>
        <w:rFonts w:hint="default"/>
      </w:rPr>
    </w:lvl>
    <w:lvl w:ilvl="5">
      <w:start w:val="1"/>
      <w:numFmt w:val="none"/>
      <w:lvlText w:val=""/>
      <w:lvlJc w:val="left"/>
      <w:pPr>
        <w:ind w:left="1800" w:hanging="360"/>
      </w:pPr>
      <w:rPr>
        <w:rFonts w:hint="default"/>
      </w:rPr>
    </w:lvl>
    <w:lvl w:ilvl="6">
      <w:start w:val="1"/>
      <w:numFmt w:val="none"/>
      <w:lvlText w:val=""/>
      <w:lvlJc w:val="left"/>
      <w:pPr>
        <w:ind w:left="2160" w:hanging="360"/>
      </w:pPr>
      <w:rPr>
        <w:rFonts w:hint="default"/>
      </w:rPr>
    </w:lvl>
    <w:lvl w:ilvl="7">
      <w:start w:val="1"/>
      <w:numFmt w:val="none"/>
      <w:lvlText w:val=""/>
      <w:lvlJc w:val="left"/>
      <w:pPr>
        <w:ind w:left="2520" w:hanging="360"/>
      </w:pPr>
      <w:rPr>
        <w:rFonts w:hint="default"/>
      </w:rPr>
    </w:lvl>
    <w:lvl w:ilvl="8">
      <w:start w:val="1"/>
      <w:numFmt w:val="none"/>
      <w:lvlText w:val=""/>
      <w:lvlJc w:val="left"/>
      <w:pPr>
        <w:ind w:left="2880" w:hanging="360"/>
      </w:pPr>
      <w:rPr>
        <w:rFonts w:hint="default"/>
      </w:rPr>
    </w:lvl>
  </w:abstractNum>
  <w:abstractNum w:abstractNumId="47" w15:restartNumberingAfterBreak="0">
    <w:nsid w:val="706C8D12"/>
    <w:multiLevelType w:val="hybridMultilevel"/>
    <w:tmpl w:val="FDF2DDDA"/>
    <w:lvl w:ilvl="0" w:tplc="9B0231F8">
      <w:start w:val="1"/>
      <w:numFmt w:val="bullet"/>
      <w:lvlText w:val=""/>
      <w:lvlJc w:val="left"/>
      <w:pPr>
        <w:ind w:left="1080" w:hanging="360"/>
      </w:pPr>
      <w:rPr>
        <w:rFonts w:ascii="Symbol" w:hAnsi="Symbol" w:hint="default"/>
      </w:rPr>
    </w:lvl>
    <w:lvl w:ilvl="1" w:tplc="7B2237DA">
      <w:start w:val="1"/>
      <w:numFmt w:val="bullet"/>
      <w:lvlText w:val="o"/>
      <w:lvlJc w:val="left"/>
      <w:pPr>
        <w:ind w:left="1440" w:hanging="360"/>
      </w:pPr>
      <w:rPr>
        <w:rFonts w:ascii="Courier New" w:hAnsi="Courier New" w:hint="default"/>
      </w:rPr>
    </w:lvl>
    <w:lvl w:ilvl="2" w:tplc="FA94C510">
      <w:start w:val="1"/>
      <w:numFmt w:val="bullet"/>
      <w:lvlText w:val=""/>
      <w:lvlJc w:val="left"/>
      <w:pPr>
        <w:ind w:left="2160" w:hanging="360"/>
      </w:pPr>
      <w:rPr>
        <w:rFonts w:ascii="Wingdings" w:hAnsi="Wingdings" w:hint="default"/>
      </w:rPr>
    </w:lvl>
    <w:lvl w:ilvl="3" w:tplc="6AF49192">
      <w:start w:val="1"/>
      <w:numFmt w:val="bullet"/>
      <w:lvlText w:val=""/>
      <w:lvlJc w:val="left"/>
      <w:pPr>
        <w:ind w:left="2880" w:hanging="360"/>
      </w:pPr>
      <w:rPr>
        <w:rFonts w:ascii="Symbol" w:hAnsi="Symbol" w:hint="default"/>
      </w:rPr>
    </w:lvl>
    <w:lvl w:ilvl="4" w:tplc="0506F11A">
      <w:start w:val="1"/>
      <w:numFmt w:val="bullet"/>
      <w:lvlText w:val="o"/>
      <w:lvlJc w:val="left"/>
      <w:pPr>
        <w:ind w:left="3600" w:hanging="360"/>
      </w:pPr>
      <w:rPr>
        <w:rFonts w:ascii="Courier New" w:hAnsi="Courier New" w:hint="default"/>
      </w:rPr>
    </w:lvl>
    <w:lvl w:ilvl="5" w:tplc="39363A18">
      <w:start w:val="1"/>
      <w:numFmt w:val="bullet"/>
      <w:lvlText w:val=""/>
      <w:lvlJc w:val="left"/>
      <w:pPr>
        <w:ind w:left="4320" w:hanging="360"/>
      </w:pPr>
      <w:rPr>
        <w:rFonts w:ascii="Wingdings" w:hAnsi="Wingdings" w:hint="default"/>
      </w:rPr>
    </w:lvl>
    <w:lvl w:ilvl="6" w:tplc="16A877EA">
      <w:start w:val="1"/>
      <w:numFmt w:val="bullet"/>
      <w:lvlText w:val=""/>
      <w:lvlJc w:val="left"/>
      <w:pPr>
        <w:ind w:left="5040" w:hanging="360"/>
      </w:pPr>
      <w:rPr>
        <w:rFonts w:ascii="Symbol" w:hAnsi="Symbol" w:hint="default"/>
      </w:rPr>
    </w:lvl>
    <w:lvl w:ilvl="7" w:tplc="B3542096">
      <w:start w:val="1"/>
      <w:numFmt w:val="bullet"/>
      <w:lvlText w:val="o"/>
      <w:lvlJc w:val="left"/>
      <w:pPr>
        <w:ind w:left="5760" w:hanging="360"/>
      </w:pPr>
      <w:rPr>
        <w:rFonts w:ascii="Courier New" w:hAnsi="Courier New" w:hint="default"/>
      </w:rPr>
    </w:lvl>
    <w:lvl w:ilvl="8" w:tplc="62B078E8">
      <w:start w:val="1"/>
      <w:numFmt w:val="bullet"/>
      <w:lvlText w:val=""/>
      <w:lvlJc w:val="left"/>
      <w:pPr>
        <w:ind w:left="6480" w:hanging="360"/>
      </w:pPr>
      <w:rPr>
        <w:rFonts w:ascii="Wingdings" w:hAnsi="Wingdings" w:hint="default"/>
      </w:rPr>
    </w:lvl>
  </w:abstractNum>
  <w:abstractNum w:abstractNumId="48" w15:restartNumberingAfterBreak="0">
    <w:nsid w:val="763648B4"/>
    <w:multiLevelType w:val="hybridMultilevel"/>
    <w:tmpl w:val="F1028D20"/>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49" w15:restartNumberingAfterBreak="0">
    <w:nsid w:val="7914EDC9"/>
    <w:multiLevelType w:val="hybridMultilevel"/>
    <w:tmpl w:val="52A0406C"/>
    <w:lvl w:ilvl="0" w:tplc="F00211F6">
      <w:start w:val="1"/>
      <w:numFmt w:val="bullet"/>
      <w:lvlText w:val=""/>
      <w:lvlJc w:val="left"/>
      <w:pPr>
        <w:ind w:left="360" w:hanging="360"/>
      </w:pPr>
      <w:rPr>
        <w:rFonts w:ascii="Symbol" w:hAnsi="Symbol" w:hint="default"/>
      </w:rPr>
    </w:lvl>
    <w:lvl w:ilvl="1" w:tplc="863E661C">
      <w:start w:val="1"/>
      <w:numFmt w:val="bullet"/>
      <w:lvlText w:val="o"/>
      <w:lvlJc w:val="left"/>
      <w:pPr>
        <w:ind w:left="1080" w:hanging="360"/>
      </w:pPr>
      <w:rPr>
        <w:rFonts w:ascii="Courier New" w:hAnsi="Courier New" w:hint="default"/>
      </w:rPr>
    </w:lvl>
    <w:lvl w:ilvl="2" w:tplc="AFD881A2">
      <w:start w:val="1"/>
      <w:numFmt w:val="bullet"/>
      <w:lvlText w:val=""/>
      <w:lvlJc w:val="left"/>
      <w:pPr>
        <w:ind w:left="1800" w:hanging="360"/>
      </w:pPr>
      <w:rPr>
        <w:rFonts w:ascii="Wingdings" w:hAnsi="Wingdings" w:hint="default"/>
      </w:rPr>
    </w:lvl>
    <w:lvl w:ilvl="3" w:tplc="91C0DF36">
      <w:start w:val="1"/>
      <w:numFmt w:val="bullet"/>
      <w:lvlText w:val=""/>
      <w:lvlJc w:val="left"/>
      <w:pPr>
        <w:ind w:left="2520" w:hanging="360"/>
      </w:pPr>
      <w:rPr>
        <w:rFonts w:ascii="Symbol" w:hAnsi="Symbol" w:hint="default"/>
      </w:rPr>
    </w:lvl>
    <w:lvl w:ilvl="4" w:tplc="A3AEB1E0">
      <w:start w:val="1"/>
      <w:numFmt w:val="bullet"/>
      <w:lvlText w:val="o"/>
      <w:lvlJc w:val="left"/>
      <w:pPr>
        <w:ind w:left="3240" w:hanging="360"/>
      </w:pPr>
      <w:rPr>
        <w:rFonts w:ascii="Courier New" w:hAnsi="Courier New" w:hint="default"/>
      </w:rPr>
    </w:lvl>
    <w:lvl w:ilvl="5" w:tplc="935A69EA">
      <w:start w:val="1"/>
      <w:numFmt w:val="bullet"/>
      <w:lvlText w:val=""/>
      <w:lvlJc w:val="left"/>
      <w:pPr>
        <w:ind w:left="3960" w:hanging="360"/>
      </w:pPr>
      <w:rPr>
        <w:rFonts w:ascii="Wingdings" w:hAnsi="Wingdings" w:hint="default"/>
      </w:rPr>
    </w:lvl>
    <w:lvl w:ilvl="6" w:tplc="CDA82F7C">
      <w:start w:val="1"/>
      <w:numFmt w:val="bullet"/>
      <w:lvlText w:val=""/>
      <w:lvlJc w:val="left"/>
      <w:pPr>
        <w:ind w:left="4680" w:hanging="360"/>
      </w:pPr>
      <w:rPr>
        <w:rFonts w:ascii="Symbol" w:hAnsi="Symbol" w:hint="default"/>
      </w:rPr>
    </w:lvl>
    <w:lvl w:ilvl="7" w:tplc="F7DC7A0A">
      <w:start w:val="1"/>
      <w:numFmt w:val="bullet"/>
      <w:lvlText w:val="o"/>
      <w:lvlJc w:val="left"/>
      <w:pPr>
        <w:ind w:left="5400" w:hanging="360"/>
      </w:pPr>
      <w:rPr>
        <w:rFonts w:ascii="Courier New" w:hAnsi="Courier New" w:hint="default"/>
      </w:rPr>
    </w:lvl>
    <w:lvl w:ilvl="8" w:tplc="65B66C6E">
      <w:start w:val="1"/>
      <w:numFmt w:val="bullet"/>
      <w:lvlText w:val=""/>
      <w:lvlJc w:val="left"/>
      <w:pPr>
        <w:ind w:left="6120" w:hanging="360"/>
      </w:pPr>
      <w:rPr>
        <w:rFonts w:ascii="Wingdings" w:hAnsi="Wingdings" w:hint="default"/>
      </w:rPr>
    </w:lvl>
  </w:abstractNum>
  <w:abstractNum w:abstractNumId="50" w15:restartNumberingAfterBreak="0">
    <w:nsid w:val="7AAE27A4"/>
    <w:multiLevelType w:val="multilevel"/>
    <w:tmpl w:val="7FF0808E"/>
    <w:styleLink w:val="Bullets"/>
    <w:lvl w:ilvl="0">
      <w:start w:val="1"/>
      <w:numFmt w:val="bullet"/>
      <w:pStyle w:val="BulletList1"/>
      <w:lvlText w:val=""/>
      <w:lvlJc w:val="left"/>
      <w:pPr>
        <w:tabs>
          <w:tab w:val="num" w:pos="0"/>
        </w:tabs>
        <w:ind w:left="360" w:hanging="360"/>
      </w:pPr>
      <w:rPr>
        <w:rFonts w:ascii="Symbol" w:hAnsi="Symbol" w:hint="default"/>
        <w:color w:val="E1251B" w:themeColor="accent1"/>
      </w:rPr>
    </w:lvl>
    <w:lvl w:ilvl="1">
      <w:start w:val="1"/>
      <w:numFmt w:val="bullet"/>
      <w:pStyle w:val="BulletList2"/>
      <w:lvlText w:val=""/>
      <w:lvlJc w:val="left"/>
      <w:pPr>
        <w:tabs>
          <w:tab w:val="num" w:pos="283"/>
        </w:tabs>
        <w:ind w:left="643" w:hanging="360"/>
      </w:pPr>
      <w:rPr>
        <w:rFonts w:ascii="Symbol" w:hAnsi="Symbol" w:hint="default"/>
        <w:color w:val="000000" w:themeColor="text1"/>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1" w15:restartNumberingAfterBreak="0">
    <w:nsid w:val="7F355868"/>
    <w:multiLevelType w:val="multilevel"/>
    <w:tmpl w:val="97B8E64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6"/>
  </w:num>
  <w:num w:numId="2">
    <w:abstractNumId w:val="35"/>
  </w:num>
  <w:num w:numId="3">
    <w:abstractNumId w:val="5"/>
  </w:num>
  <w:num w:numId="4">
    <w:abstractNumId w:val="23"/>
  </w:num>
  <w:num w:numId="5">
    <w:abstractNumId w:val="49"/>
  </w:num>
  <w:num w:numId="6">
    <w:abstractNumId w:val="11"/>
  </w:num>
  <w:num w:numId="7">
    <w:abstractNumId w:val="3"/>
  </w:num>
  <w:num w:numId="8">
    <w:abstractNumId w:val="1"/>
  </w:num>
  <w:num w:numId="9">
    <w:abstractNumId w:val="2"/>
  </w:num>
  <w:num w:numId="10">
    <w:abstractNumId w:val="0"/>
  </w:num>
  <w:num w:numId="11">
    <w:abstractNumId w:val="50"/>
  </w:num>
  <w:num w:numId="12">
    <w:abstractNumId w:val="26"/>
  </w:num>
  <w:num w:numId="13">
    <w:abstractNumId w:val="28"/>
  </w:num>
  <w:num w:numId="14">
    <w:abstractNumId w:val="36"/>
  </w:num>
  <w:num w:numId="15">
    <w:abstractNumId w:val="22"/>
  </w:num>
  <w:num w:numId="16">
    <w:abstractNumId w:val="25"/>
  </w:num>
  <w:num w:numId="17">
    <w:abstractNumId w:val="41"/>
  </w:num>
  <w:num w:numId="18">
    <w:abstractNumId w:val="32"/>
  </w:num>
  <w:num w:numId="19">
    <w:abstractNumId w:val="48"/>
  </w:num>
  <w:num w:numId="20">
    <w:abstractNumId w:val="20"/>
  </w:num>
  <w:num w:numId="21">
    <w:abstractNumId w:val="33"/>
  </w:num>
  <w:num w:numId="22">
    <w:abstractNumId w:val="31"/>
  </w:num>
  <w:num w:numId="23">
    <w:abstractNumId w:val="43"/>
  </w:num>
  <w:num w:numId="24">
    <w:abstractNumId w:val="9"/>
    <w:lvlOverride w:ilvl="0">
      <w:lvl w:ilvl="0">
        <w:numFmt w:val="upperLetter"/>
        <w:lvlText w:val="%1."/>
        <w:lvlJc w:val="left"/>
      </w:lvl>
    </w:lvlOverride>
  </w:num>
  <w:num w:numId="25">
    <w:abstractNumId w:val="14"/>
  </w:num>
  <w:num w:numId="26">
    <w:abstractNumId w:val="17"/>
  </w:num>
  <w:num w:numId="27">
    <w:abstractNumId w:val="51"/>
  </w:num>
  <w:num w:numId="28">
    <w:abstractNumId w:val="42"/>
  </w:num>
  <w:num w:numId="29">
    <w:abstractNumId w:val="8"/>
  </w:num>
  <w:num w:numId="30">
    <w:abstractNumId w:val="40"/>
  </w:num>
  <w:num w:numId="31">
    <w:abstractNumId w:val="28"/>
  </w:num>
  <w:num w:numId="32">
    <w:abstractNumId w:val="12"/>
  </w:num>
  <w:num w:numId="33">
    <w:abstractNumId w:val="37"/>
  </w:num>
  <w:num w:numId="34">
    <w:abstractNumId w:val="30"/>
  </w:num>
  <w:num w:numId="35">
    <w:abstractNumId w:val="34"/>
  </w:num>
  <w:num w:numId="36">
    <w:abstractNumId w:val="44"/>
  </w:num>
  <w:num w:numId="37">
    <w:abstractNumId w:val="4"/>
  </w:num>
  <w:num w:numId="38">
    <w:abstractNumId w:val="24"/>
  </w:num>
  <w:num w:numId="39">
    <w:abstractNumId w:val="10"/>
  </w:num>
  <w:num w:numId="40">
    <w:abstractNumId w:val="46"/>
  </w:num>
  <w:num w:numId="41">
    <w:abstractNumId w:val="39"/>
  </w:num>
  <w:num w:numId="42">
    <w:abstractNumId w:val="45"/>
  </w:num>
  <w:num w:numId="43">
    <w:abstractNumId w:val="29"/>
  </w:num>
  <w:num w:numId="44">
    <w:abstractNumId w:val="18"/>
  </w:num>
  <w:num w:numId="45">
    <w:abstractNumId w:val="15"/>
  </w:num>
  <w:num w:numId="46">
    <w:abstractNumId w:val="21"/>
  </w:num>
  <w:num w:numId="47">
    <w:abstractNumId w:val="7"/>
    <w:lvlOverride w:ilvl="0">
      <w:lvl w:ilvl="0" w:tplc="69AA1316">
        <w:start w:val="1"/>
        <w:numFmt w:val="decimal"/>
        <w:lvlText w:val="%1."/>
        <w:lvlJc w:val="left"/>
        <w:pPr>
          <w:tabs>
            <w:tab w:val="num" w:pos="142"/>
          </w:tabs>
          <w:ind w:left="502" w:hanging="360"/>
        </w:pPr>
        <w:rPr>
          <w:color w:val="E1251B" w:themeColor="accent1"/>
        </w:rPr>
      </w:lvl>
    </w:lvlOverride>
    <w:lvlOverride w:ilvl="1">
      <w:lvl w:ilvl="1" w:tplc="9E383938">
        <w:start w:val="1"/>
        <w:numFmt w:val="bullet"/>
        <w:lvlText w:val=""/>
        <w:lvlJc w:val="left"/>
        <w:pPr>
          <w:tabs>
            <w:tab w:val="num" w:pos="502"/>
          </w:tabs>
          <w:ind w:left="502" w:hanging="360"/>
        </w:pPr>
      </w:lvl>
    </w:lvlOverride>
    <w:lvlOverride w:ilvl="2">
      <w:lvl w:ilvl="2" w:tplc="7AFA6E34">
        <w:start w:val="1"/>
        <w:numFmt w:val="decimal"/>
        <w:lvlText w:val=""/>
        <w:lvlJc w:val="left"/>
        <w:pPr>
          <w:ind w:left="862" w:hanging="360"/>
        </w:pPr>
      </w:lvl>
    </w:lvlOverride>
    <w:lvlOverride w:ilvl="3">
      <w:lvl w:ilvl="3" w:tplc="2610AB3E">
        <w:start w:val="1"/>
        <w:numFmt w:val="decimal"/>
        <w:lvlText w:val=""/>
        <w:lvlJc w:val="left"/>
        <w:pPr>
          <w:ind w:left="1222" w:hanging="360"/>
        </w:pPr>
      </w:lvl>
    </w:lvlOverride>
    <w:lvlOverride w:ilvl="4">
      <w:lvl w:ilvl="4" w:tplc="1458C41A">
        <w:start w:val="1"/>
        <w:numFmt w:val="decimal"/>
        <w:lvlText w:val=""/>
        <w:lvlJc w:val="left"/>
        <w:pPr>
          <w:ind w:left="1582" w:hanging="360"/>
        </w:pPr>
      </w:lvl>
    </w:lvlOverride>
    <w:lvlOverride w:ilvl="5">
      <w:lvl w:ilvl="5" w:tplc="952401AC">
        <w:start w:val="1"/>
        <w:numFmt w:val="decimal"/>
        <w:lvlText w:val=""/>
        <w:lvlJc w:val="left"/>
        <w:pPr>
          <w:ind w:left="1942" w:hanging="360"/>
        </w:pPr>
      </w:lvl>
    </w:lvlOverride>
    <w:lvlOverride w:ilvl="6">
      <w:lvl w:ilvl="6" w:tplc="9D58BAA6">
        <w:start w:val="1"/>
        <w:numFmt w:val="decimal"/>
        <w:lvlText w:val=""/>
        <w:lvlJc w:val="left"/>
        <w:pPr>
          <w:ind w:left="2302" w:hanging="360"/>
        </w:pPr>
      </w:lvl>
    </w:lvlOverride>
    <w:lvlOverride w:ilvl="7">
      <w:lvl w:ilvl="7" w:tplc="FD30DE34">
        <w:start w:val="1"/>
        <w:numFmt w:val="decimal"/>
        <w:lvlText w:val=""/>
        <w:lvlJc w:val="left"/>
        <w:pPr>
          <w:ind w:left="2662" w:hanging="360"/>
        </w:pPr>
      </w:lvl>
    </w:lvlOverride>
    <w:lvlOverride w:ilvl="8">
      <w:lvl w:ilvl="8" w:tplc="0AB63CAA">
        <w:start w:val="1"/>
        <w:numFmt w:val="decimal"/>
        <w:lvlText w:val=""/>
        <w:lvlJc w:val="left"/>
        <w:pPr>
          <w:ind w:left="3022" w:hanging="360"/>
        </w:pPr>
      </w:lvl>
    </w:lvlOverride>
  </w:num>
  <w:num w:numId="48">
    <w:abstractNumId w:val="7"/>
    <w:lvlOverride w:ilvl="0">
      <w:lvl w:ilvl="0" w:tplc="69AA1316">
        <w:start w:val="1"/>
        <w:numFmt w:val="decimal"/>
        <w:lvlText w:val="%1."/>
        <w:lvlJc w:val="left"/>
        <w:pPr>
          <w:tabs>
            <w:tab w:val="num" w:pos="142"/>
          </w:tabs>
          <w:ind w:left="502" w:hanging="360"/>
        </w:pPr>
        <w:rPr>
          <w:color w:val="E1251B" w:themeColor="accent1"/>
        </w:rPr>
      </w:lvl>
    </w:lvlOverride>
    <w:lvlOverride w:ilvl="1">
      <w:lvl w:ilvl="1" w:tplc="9E383938">
        <w:start w:val="1"/>
        <w:numFmt w:val="bullet"/>
        <w:lvlText w:val=""/>
        <w:lvlJc w:val="left"/>
        <w:pPr>
          <w:tabs>
            <w:tab w:val="num" w:pos="502"/>
          </w:tabs>
          <w:ind w:left="502" w:hanging="360"/>
        </w:pPr>
      </w:lvl>
    </w:lvlOverride>
    <w:lvlOverride w:ilvl="2">
      <w:lvl w:ilvl="2" w:tplc="7AFA6E34">
        <w:start w:val="1"/>
        <w:numFmt w:val="decimal"/>
        <w:lvlText w:val=""/>
        <w:lvlJc w:val="left"/>
        <w:pPr>
          <w:ind w:left="862" w:hanging="360"/>
        </w:pPr>
      </w:lvl>
    </w:lvlOverride>
    <w:lvlOverride w:ilvl="3">
      <w:lvl w:ilvl="3" w:tplc="2610AB3E">
        <w:start w:val="1"/>
        <w:numFmt w:val="decimal"/>
        <w:lvlText w:val=""/>
        <w:lvlJc w:val="left"/>
        <w:pPr>
          <w:ind w:left="1222" w:hanging="360"/>
        </w:pPr>
      </w:lvl>
    </w:lvlOverride>
    <w:lvlOverride w:ilvl="4">
      <w:lvl w:ilvl="4" w:tplc="1458C41A">
        <w:start w:val="1"/>
        <w:numFmt w:val="decimal"/>
        <w:lvlText w:val=""/>
        <w:lvlJc w:val="left"/>
        <w:pPr>
          <w:ind w:left="1582" w:hanging="360"/>
        </w:pPr>
      </w:lvl>
    </w:lvlOverride>
    <w:lvlOverride w:ilvl="5">
      <w:lvl w:ilvl="5" w:tplc="952401AC">
        <w:start w:val="1"/>
        <w:numFmt w:val="decimal"/>
        <w:lvlText w:val=""/>
        <w:lvlJc w:val="left"/>
        <w:pPr>
          <w:ind w:left="1942" w:hanging="360"/>
        </w:pPr>
      </w:lvl>
    </w:lvlOverride>
    <w:lvlOverride w:ilvl="6">
      <w:lvl w:ilvl="6" w:tplc="9D58BAA6">
        <w:start w:val="1"/>
        <w:numFmt w:val="decimal"/>
        <w:lvlText w:val=""/>
        <w:lvlJc w:val="left"/>
        <w:pPr>
          <w:ind w:left="2302" w:hanging="360"/>
        </w:pPr>
      </w:lvl>
    </w:lvlOverride>
    <w:lvlOverride w:ilvl="7">
      <w:lvl w:ilvl="7" w:tplc="FD30DE34">
        <w:start w:val="1"/>
        <w:numFmt w:val="decimal"/>
        <w:lvlText w:val=""/>
        <w:lvlJc w:val="left"/>
        <w:pPr>
          <w:ind w:left="2662" w:hanging="360"/>
        </w:pPr>
      </w:lvl>
    </w:lvlOverride>
    <w:lvlOverride w:ilvl="8">
      <w:lvl w:ilvl="8" w:tplc="0AB63CAA">
        <w:start w:val="1"/>
        <w:numFmt w:val="decimal"/>
        <w:lvlText w:val=""/>
        <w:lvlJc w:val="left"/>
        <w:pPr>
          <w:ind w:left="3022" w:hanging="360"/>
        </w:pPr>
      </w:lvl>
    </w:lvlOverride>
  </w:num>
  <w:num w:numId="49">
    <w:abstractNumId w:val="7"/>
    <w:lvlOverride w:ilvl="0">
      <w:startOverride w:val="1"/>
      <w:lvl w:ilvl="0" w:tplc="69AA1316">
        <w:start w:val="1"/>
        <w:numFmt w:val="decimal"/>
        <w:lvlText w:val="%1."/>
        <w:lvlJc w:val="left"/>
        <w:pPr>
          <w:tabs>
            <w:tab w:val="num" w:pos="142"/>
          </w:tabs>
          <w:ind w:left="502" w:hanging="360"/>
        </w:pPr>
        <w:rPr>
          <w:color w:val="E1251B" w:themeColor="accent1"/>
        </w:rPr>
      </w:lvl>
    </w:lvlOverride>
    <w:lvlOverride w:ilvl="1">
      <w:startOverride w:val="1"/>
      <w:lvl w:ilvl="1" w:tplc="9E383938">
        <w:start w:val="1"/>
        <w:numFmt w:val="bullet"/>
        <w:lvlText w:val=""/>
        <w:lvlJc w:val="left"/>
        <w:pPr>
          <w:tabs>
            <w:tab w:val="num" w:pos="502"/>
          </w:tabs>
          <w:ind w:left="502" w:hanging="360"/>
        </w:pPr>
      </w:lvl>
    </w:lvlOverride>
    <w:lvlOverride w:ilvl="2">
      <w:startOverride w:val="1"/>
      <w:lvl w:ilvl="2" w:tplc="7AFA6E34">
        <w:start w:val="1"/>
        <w:numFmt w:val="decimal"/>
        <w:lvlText w:val=""/>
        <w:lvlJc w:val="left"/>
        <w:pPr>
          <w:ind w:left="862" w:hanging="360"/>
        </w:pPr>
      </w:lvl>
    </w:lvlOverride>
    <w:lvlOverride w:ilvl="3">
      <w:startOverride w:val="1"/>
      <w:lvl w:ilvl="3" w:tplc="2610AB3E">
        <w:start w:val="1"/>
        <w:numFmt w:val="decimal"/>
        <w:lvlText w:val=""/>
        <w:lvlJc w:val="left"/>
        <w:pPr>
          <w:ind w:left="1222" w:hanging="360"/>
        </w:pPr>
      </w:lvl>
    </w:lvlOverride>
    <w:lvlOverride w:ilvl="4">
      <w:startOverride w:val="1"/>
      <w:lvl w:ilvl="4" w:tplc="1458C41A">
        <w:start w:val="1"/>
        <w:numFmt w:val="decimal"/>
        <w:lvlText w:val=""/>
        <w:lvlJc w:val="left"/>
        <w:pPr>
          <w:ind w:left="1582" w:hanging="360"/>
        </w:pPr>
      </w:lvl>
    </w:lvlOverride>
    <w:lvlOverride w:ilvl="5">
      <w:startOverride w:val="1"/>
      <w:lvl w:ilvl="5" w:tplc="952401AC">
        <w:start w:val="1"/>
        <w:numFmt w:val="decimal"/>
        <w:lvlText w:val=""/>
        <w:lvlJc w:val="left"/>
        <w:pPr>
          <w:ind w:left="1942" w:hanging="360"/>
        </w:pPr>
      </w:lvl>
    </w:lvlOverride>
    <w:lvlOverride w:ilvl="6">
      <w:startOverride w:val="1"/>
      <w:lvl w:ilvl="6" w:tplc="9D58BAA6">
        <w:start w:val="1"/>
        <w:numFmt w:val="decimal"/>
        <w:lvlText w:val=""/>
        <w:lvlJc w:val="left"/>
        <w:pPr>
          <w:ind w:left="2302" w:hanging="360"/>
        </w:pPr>
      </w:lvl>
    </w:lvlOverride>
    <w:lvlOverride w:ilvl="7">
      <w:startOverride w:val="1"/>
      <w:lvl w:ilvl="7" w:tplc="FD30DE34">
        <w:start w:val="1"/>
        <w:numFmt w:val="decimal"/>
        <w:lvlText w:val=""/>
        <w:lvlJc w:val="left"/>
        <w:pPr>
          <w:ind w:left="2662" w:hanging="360"/>
        </w:pPr>
      </w:lvl>
    </w:lvlOverride>
    <w:lvlOverride w:ilvl="8">
      <w:startOverride w:val="1"/>
      <w:lvl w:ilvl="8" w:tplc="0AB63CAA">
        <w:start w:val="1"/>
        <w:numFmt w:val="decimal"/>
        <w:lvlText w:val=""/>
        <w:lvlJc w:val="left"/>
        <w:pPr>
          <w:ind w:left="3022" w:hanging="360"/>
        </w:pPr>
      </w:lvl>
    </w:lvlOverride>
  </w:num>
  <w:num w:numId="50">
    <w:abstractNumId w:val="7"/>
    <w:lvlOverride w:ilvl="0">
      <w:startOverride w:val="1"/>
      <w:lvl w:ilvl="0" w:tplc="69AA1316">
        <w:start w:val="1"/>
        <w:numFmt w:val="decimal"/>
        <w:lvlText w:val="%1."/>
        <w:lvlJc w:val="left"/>
        <w:pPr>
          <w:tabs>
            <w:tab w:val="num" w:pos="142"/>
          </w:tabs>
          <w:ind w:left="502" w:hanging="360"/>
        </w:pPr>
        <w:rPr>
          <w:rFonts w:hint="default"/>
          <w:color w:val="E1251B" w:themeColor="accent1"/>
        </w:rPr>
      </w:lvl>
    </w:lvlOverride>
    <w:lvlOverride w:ilvl="1">
      <w:startOverride w:val="1"/>
      <w:lvl w:ilvl="1" w:tplc="9E383938">
        <w:start w:val="1"/>
        <w:numFmt w:val="decimal"/>
        <w:lvlText w:val="%2."/>
        <w:lvlJc w:val="left"/>
        <w:pPr>
          <w:tabs>
            <w:tab w:val="num" w:pos="502"/>
          </w:tabs>
          <w:ind w:left="502" w:hanging="360"/>
        </w:pPr>
        <w:rPr>
          <w:rFonts w:hint="default"/>
        </w:rPr>
      </w:lvl>
    </w:lvlOverride>
    <w:lvlOverride w:ilvl="2">
      <w:startOverride w:val="1"/>
      <w:lvl w:ilvl="2" w:tplc="7AFA6E34">
        <w:start w:val="1"/>
        <w:numFmt w:val="decimal"/>
        <w:lvlText w:val=""/>
        <w:lvlJc w:val="left"/>
        <w:pPr>
          <w:ind w:left="862" w:hanging="360"/>
        </w:pPr>
        <w:rPr>
          <w:rFonts w:hint="default"/>
        </w:rPr>
      </w:lvl>
    </w:lvlOverride>
    <w:lvlOverride w:ilvl="3">
      <w:startOverride w:val="1"/>
      <w:lvl w:ilvl="3" w:tplc="2610AB3E">
        <w:start w:val="1"/>
        <w:numFmt w:val="decimal"/>
        <w:lvlText w:val=""/>
        <w:lvlJc w:val="left"/>
        <w:pPr>
          <w:ind w:left="1222" w:hanging="360"/>
        </w:pPr>
        <w:rPr>
          <w:rFonts w:hint="default"/>
        </w:rPr>
      </w:lvl>
    </w:lvlOverride>
    <w:lvlOverride w:ilvl="4">
      <w:startOverride w:val="1"/>
      <w:lvl w:ilvl="4" w:tplc="1458C41A">
        <w:start w:val="1"/>
        <w:numFmt w:val="decimal"/>
        <w:lvlText w:val=""/>
        <w:lvlJc w:val="left"/>
        <w:pPr>
          <w:ind w:left="1582" w:hanging="360"/>
        </w:pPr>
        <w:rPr>
          <w:rFonts w:hint="default"/>
        </w:rPr>
      </w:lvl>
    </w:lvlOverride>
    <w:lvlOverride w:ilvl="5">
      <w:startOverride w:val="1"/>
      <w:lvl w:ilvl="5" w:tplc="952401AC">
        <w:start w:val="1"/>
        <w:numFmt w:val="decimal"/>
        <w:lvlText w:val=""/>
        <w:lvlJc w:val="left"/>
        <w:pPr>
          <w:ind w:left="1942" w:hanging="360"/>
        </w:pPr>
        <w:rPr>
          <w:rFonts w:hint="default"/>
        </w:rPr>
      </w:lvl>
    </w:lvlOverride>
    <w:lvlOverride w:ilvl="6">
      <w:startOverride w:val="1"/>
      <w:lvl w:ilvl="6" w:tplc="9D58BAA6">
        <w:start w:val="1"/>
        <w:numFmt w:val="decimal"/>
        <w:lvlText w:val=""/>
        <w:lvlJc w:val="left"/>
        <w:pPr>
          <w:ind w:left="2302" w:hanging="360"/>
        </w:pPr>
        <w:rPr>
          <w:rFonts w:hint="default"/>
        </w:rPr>
      </w:lvl>
    </w:lvlOverride>
    <w:lvlOverride w:ilvl="7">
      <w:startOverride w:val="1"/>
      <w:lvl w:ilvl="7" w:tplc="FD30DE34">
        <w:start w:val="1"/>
        <w:numFmt w:val="decimal"/>
        <w:lvlText w:val=""/>
        <w:lvlJc w:val="left"/>
        <w:pPr>
          <w:ind w:left="2662" w:hanging="360"/>
        </w:pPr>
        <w:rPr>
          <w:rFonts w:hint="default"/>
        </w:rPr>
      </w:lvl>
    </w:lvlOverride>
    <w:lvlOverride w:ilvl="8">
      <w:startOverride w:val="1"/>
      <w:lvl w:ilvl="8" w:tplc="0AB63CAA">
        <w:start w:val="1"/>
        <w:numFmt w:val="decimal"/>
        <w:lvlText w:val=""/>
        <w:lvlJc w:val="left"/>
        <w:pPr>
          <w:ind w:left="3022" w:hanging="360"/>
        </w:pPr>
        <w:rPr>
          <w:rFonts w:hint="default"/>
        </w:rPr>
      </w:lvl>
    </w:lvlOverride>
  </w:num>
  <w:num w:numId="51">
    <w:abstractNumId w:val="7"/>
    <w:lvlOverride w:ilvl="0">
      <w:startOverride w:val="1"/>
      <w:lvl w:ilvl="0" w:tplc="69AA1316">
        <w:start w:val="1"/>
        <w:numFmt w:val="decimal"/>
        <w:lvlText w:val="%1."/>
        <w:lvlJc w:val="left"/>
        <w:pPr>
          <w:tabs>
            <w:tab w:val="num" w:pos="142"/>
          </w:tabs>
          <w:ind w:left="502" w:hanging="360"/>
        </w:pPr>
        <w:rPr>
          <w:color w:val="E1251B" w:themeColor="accent1"/>
        </w:rPr>
      </w:lvl>
    </w:lvlOverride>
    <w:lvlOverride w:ilvl="1">
      <w:startOverride w:val="1"/>
      <w:lvl w:ilvl="1" w:tplc="9E383938">
        <w:start w:val="1"/>
        <w:numFmt w:val="bullet"/>
        <w:lvlText w:val=""/>
        <w:lvlJc w:val="left"/>
        <w:pPr>
          <w:tabs>
            <w:tab w:val="num" w:pos="502"/>
          </w:tabs>
          <w:ind w:left="502" w:hanging="360"/>
        </w:pPr>
      </w:lvl>
    </w:lvlOverride>
    <w:lvlOverride w:ilvl="2">
      <w:startOverride w:val="1"/>
      <w:lvl w:ilvl="2" w:tplc="7AFA6E34">
        <w:start w:val="1"/>
        <w:numFmt w:val="decimal"/>
        <w:lvlText w:val=""/>
        <w:lvlJc w:val="left"/>
        <w:pPr>
          <w:ind w:left="862" w:hanging="360"/>
        </w:pPr>
      </w:lvl>
    </w:lvlOverride>
    <w:lvlOverride w:ilvl="3">
      <w:startOverride w:val="1"/>
      <w:lvl w:ilvl="3" w:tplc="2610AB3E">
        <w:start w:val="1"/>
        <w:numFmt w:val="decimal"/>
        <w:lvlText w:val=""/>
        <w:lvlJc w:val="left"/>
        <w:pPr>
          <w:ind w:left="1222" w:hanging="360"/>
        </w:pPr>
      </w:lvl>
    </w:lvlOverride>
    <w:lvlOverride w:ilvl="4">
      <w:startOverride w:val="1"/>
      <w:lvl w:ilvl="4" w:tplc="1458C41A">
        <w:start w:val="1"/>
        <w:numFmt w:val="decimal"/>
        <w:lvlText w:val=""/>
        <w:lvlJc w:val="left"/>
        <w:pPr>
          <w:ind w:left="1582" w:hanging="360"/>
        </w:pPr>
      </w:lvl>
    </w:lvlOverride>
    <w:lvlOverride w:ilvl="5">
      <w:startOverride w:val="1"/>
      <w:lvl w:ilvl="5" w:tplc="952401AC">
        <w:start w:val="1"/>
        <w:numFmt w:val="decimal"/>
        <w:lvlText w:val=""/>
        <w:lvlJc w:val="left"/>
        <w:pPr>
          <w:ind w:left="1942" w:hanging="360"/>
        </w:pPr>
      </w:lvl>
    </w:lvlOverride>
    <w:lvlOverride w:ilvl="6">
      <w:startOverride w:val="1"/>
      <w:lvl w:ilvl="6" w:tplc="9D58BAA6">
        <w:start w:val="1"/>
        <w:numFmt w:val="decimal"/>
        <w:lvlText w:val=""/>
        <w:lvlJc w:val="left"/>
        <w:pPr>
          <w:ind w:left="2302" w:hanging="360"/>
        </w:pPr>
      </w:lvl>
    </w:lvlOverride>
    <w:lvlOverride w:ilvl="7">
      <w:startOverride w:val="1"/>
      <w:lvl w:ilvl="7" w:tplc="FD30DE34">
        <w:start w:val="1"/>
        <w:numFmt w:val="decimal"/>
        <w:lvlText w:val=""/>
        <w:lvlJc w:val="left"/>
        <w:pPr>
          <w:ind w:left="2662" w:hanging="360"/>
        </w:pPr>
      </w:lvl>
    </w:lvlOverride>
    <w:lvlOverride w:ilvl="8">
      <w:startOverride w:val="1"/>
      <w:lvl w:ilvl="8" w:tplc="0AB63CAA">
        <w:start w:val="1"/>
        <w:numFmt w:val="decimal"/>
        <w:lvlText w:val=""/>
        <w:lvlJc w:val="left"/>
        <w:pPr>
          <w:ind w:left="3022" w:hanging="360"/>
        </w:pPr>
      </w:lvl>
    </w:lvlOverride>
  </w:num>
  <w:num w:numId="52">
    <w:abstractNumId w:val="7"/>
    <w:lvlOverride w:ilvl="0">
      <w:startOverride w:val="1"/>
      <w:lvl w:ilvl="0" w:tplc="69AA1316">
        <w:start w:val="1"/>
        <w:numFmt w:val="decimal"/>
        <w:lvlText w:val="%1."/>
        <w:lvlJc w:val="left"/>
        <w:pPr>
          <w:tabs>
            <w:tab w:val="num" w:pos="142"/>
          </w:tabs>
          <w:ind w:left="502" w:hanging="360"/>
        </w:pPr>
        <w:rPr>
          <w:color w:val="E1251B" w:themeColor="accent1"/>
        </w:rPr>
      </w:lvl>
    </w:lvlOverride>
    <w:lvlOverride w:ilvl="1">
      <w:startOverride w:val="1"/>
      <w:lvl w:ilvl="1" w:tplc="9E383938">
        <w:start w:val="1"/>
        <w:numFmt w:val="bullet"/>
        <w:lvlText w:val=""/>
        <w:lvlJc w:val="left"/>
        <w:pPr>
          <w:tabs>
            <w:tab w:val="num" w:pos="502"/>
          </w:tabs>
          <w:ind w:left="502" w:hanging="360"/>
        </w:pPr>
      </w:lvl>
    </w:lvlOverride>
    <w:lvlOverride w:ilvl="2">
      <w:startOverride w:val="1"/>
      <w:lvl w:ilvl="2" w:tplc="7AFA6E34">
        <w:start w:val="1"/>
        <w:numFmt w:val="decimal"/>
        <w:lvlText w:val=""/>
        <w:lvlJc w:val="left"/>
        <w:pPr>
          <w:ind w:left="862" w:hanging="360"/>
        </w:pPr>
      </w:lvl>
    </w:lvlOverride>
    <w:lvlOverride w:ilvl="3">
      <w:startOverride w:val="1"/>
      <w:lvl w:ilvl="3" w:tplc="2610AB3E">
        <w:start w:val="1"/>
        <w:numFmt w:val="decimal"/>
        <w:lvlText w:val=""/>
        <w:lvlJc w:val="left"/>
        <w:pPr>
          <w:ind w:left="1222" w:hanging="360"/>
        </w:pPr>
      </w:lvl>
    </w:lvlOverride>
    <w:lvlOverride w:ilvl="4">
      <w:startOverride w:val="1"/>
      <w:lvl w:ilvl="4" w:tplc="1458C41A">
        <w:start w:val="1"/>
        <w:numFmt w:val="decimal"/>
        <w:lvlText w:val=""/>
        <w:lvlJc w:val="left"/>
        <w:pPr>
          <w:ind w:left="1582" w:hanging="360"/>
        </w:pPr>
      </w:lvl>
    </w:lvlOverride>
    <w:lvlOverride w:ilvl="5">
      <w:startOverride w:val="1"/>
      <w:lvl w:ilvl="5" w:tplc="952401AC">
        <w:start w:val="1"/>
        <w:numFmt w:val="decimal"/>
        <w:lvlText w:val=""/>
        <w:lvlJc w:val="left"/>
        <w:pPr>
          <w:ind w:left="1942" w:hanging="360"/>
        </w:pPr>
      </w:lvl>
    </w:lvlOverride>
    <w:lvlOverride w:ilvl="6">
      <w:startOverride w:val="1"/>
      <w:lvl w:ilvl="6" w:tplc="9D58BAA6">
        <w:start w:val="1"/>
        <w:numFmt w:val="decimal"/>
        <w:lvlText w:val=""/>
        <w:lvlJc w:val="left"/>
        <w:pPr>
          <w:ind w:left="2302" w:hanging="360"/>
        </w:pPr>
      </w:lvl>
    </w:lvlOverride>
    <w:lvlOverride w:ilvl="7">
      <w:startOverride w:val="1"/>
      <w:lvl w:ilvl="7" w:tplc="FD30DE34">
        <w:start w:val="1"/>
        <w:numFmt w:val="decimal"/>
        <w:lvlText w:val=""/>
        <w:lvlJc w:val="left"/>
        <w:pPr>
          <w:ind w:left="2662" w:hanging="360"/>
        </w:pPr>
      </w:lvl>
    </w:lvlOverride>
    <w:lvlOverride w:ilvl="8">
      <w:startOverride w:val="1"/>
      <w:lvl w:ilvl="8" w:tplc="0AB63CAA">
        <w:start w:val="1"/>
        <w:numFmt w:val="decimal"/>
        <w:lvlText w:val=""/>
        <w:lvlJc w:val="left"/>
        <w:pPr>
          <w:ind w:left="3022" w:hanging="360"/>
        </w:pPr>
      </w:lvl>
    </w:lvlOverride>
  </w:num>
  <w:num w:numId="53">
    <w:abstractNumId w:val="7"/>
    <w:lvlOverride w:ilvl="0">
      <w:startOverride w:val="1"/>
      <w:lvl w:ilvl="0" w:tplc="69AA1316">
        <w:start w:val="1"/>
        <w:numFmt w:val="decimal"/>
        <w:lvlText w:val="%1."/>
        <w:lvlJc w:val="left"/>
        <w:pPr>
          <w:tabs>
            <w:tab w:val="num" w:pos="142"/>
          </w:tabs>
          <w:ind w:left="502" w:hanging="360"/>
        </w:pPr>
        <w:rPr>
          <w:color w:val="E1251B" w:themeColor="accent1"/>
        </w:rPr>
      </w:lvl>
    </w:lvlOverride>
    <w:lvlOverride w:ilvl="1">
      <w:startOverride w:val="1"/>
      <w:lvl w:ilvl="1" w:tplc="9E383938">
        <w:start w:val="1"/>
        <w:numFmt w:val="bullet"/>
        <w:lvlText w:val=""/>
        <w:lvlJc w:val="left"/>
        <w:pPr>
          <w:tabs>
            <w:tab w:val="num" w:pos="502"/>
          </w:tabs>
          <w:ind w:left="502" w:hanging="360"/>
        </w:pPr>
      </w:lvl>
    </w:lvlOverride>
    <w:lvlOverride w:ilvl="2">
      <w:startOverride w:val="1"/>
      <w:lvl w:ilvl="2" w:tplc="7AFA6E34">
        <w:start w:val="1"/>
        <w:numFmt w:val="decimal"/>
        <w:lvlText w:val=""/>
        <w:lvlJc w:val="left"/>
        <w:pPr>
          <w:ind w:left="862" w:hanging="360"/>
        </w:pPr>
      </w:lvl>
    </w:lvlOverride>
    <w:lvlOverride w:ilvl="3">
      <w:startOverride w:val="1"/>
      <w:lvl w:ilvl="3" w:tplc="2610AB3E">
        <w:start w:val="1"/>
        <w:numFmt w:val="decimal"/>
        <w:lvlText w:val=""/>
        <w:lvlJc w:val="left"/>
        <w:pPr>
          <w:ind w:left="1222" w:hanging="360"/>
        </w:pPr>
      </w:lvl>
    </w:lvlOverride>
    <w:lvlOverride w:ilvl="4">
      <w:startOverride w:val="1"/>
      <w:lvl w:ilvl="4" w:tplc="1458C41A">
        <w:start w:val="1"/>
        <w:numFmt w:val="decimal"/>
        <w:lvlText w:val=""/>
        <w:lvlJc w:val="left"/>
        <w:pPr>
          <w:ind w:left="1582" w:hanging="360"/>
        </w:pPr>
      </w:lvl>
    </w:lvlOverride>
    <w:lvlOverride w:ilvl="5">
      <w:startOverride w:val="1"/>
      <w:lvl w:ilvl="5" w:tplc="952401AC">
        <w:start w:val="1"/>
        <w:numFmt w:val="decimal"/>
        <w:lvlText w:val=""/>
        <w:lvlJc w:val="left"/>
        <w:pPr>
          <w:ind w:left="1942" w:hanging="360"/>
        </w:pPr>
      </w:lvl>
    </w:lvlOverride>
    <w:lvlOverride w:ilvl="6">
      <w:startOverride w:val="1"/>
      <w:lvl w:ilvl="6" w:tplc="9D58BAA6">
        <w:start w:val="1"/>
        <w:numFmt w:val="decimal"/>
        <w:lvlText w:val=""/>
        <w:lvlJc w:val="left"/>
        <w:pPr>
          <w:ind w:left="2302" w:hanging="360"/>
        </w:pPr>
      </w:lvl>
    </w:lvlOverride>
    <w:lvlOverride w:ilvl="7">
      <w:startOverride w:val="1"/>
      <w:lvl w:ilvl="7" w:tplc="FD30DE34">
        <w:start w:val="1"/>
        <w:numFmt w:val="decimal"/>
        <w:lvlText w:val=""/>
        <w:lvlJc w:val="left"/>
        <w:pPr>
          <w:ind w:left="2662" w:hanging="360"/>
        </w:pPr>
      </w:lvl>
    </w:lvlOverride>
    <w:lvlOverride w:ilvl="8">
      <w:startOverride w:val="1"/>
      <w:lvl w:ilvl="8" w:tplc="0AB63CAA">
        <w:start w:val="1"/>
        <w:numFmt w:val="decimal"/>
        <w:lvlText w:val=""/>
        <w:lvlJc w:val="left"/>
        <w:pPr>
          <w:ind w:left="3022" w:hanging="360"/>
        </w:pPr>
      </w:lvl>
    </w:lvlOverride>
  </w:num>
  <w:num w:numId="54">
    <w:abstractNumId w:val="7"/>
    <w:lvlOverride w:ilvl="0">
      <w:startOverride w:val="1"/>
      <w:lvl w:ilvl="0" w:tplc="69AA1316">
        <w:start w:val="1"/>
        <w:numFmt w:val="decimal"/>
        <w:lvlText w:val="%1."/>
        <w:lvlJc w:val="left"/>
        <w:pPr>
          <w:tabs>
            <w:tab w:val="num" w:pos="142"/>
          </w:tabs>
          <w:ind w:left="502" w:hanging="360"/>
        </w:pPr>
        <w:rPr>
          <w:color w:val="E1251B" w:themeColor="accent1"/>
        </w:rPr>
      </w:lvl>
    </w:lvlOverride>
    <w:lvlOverride w:ilvl="1">
      <w:startOverride w:val="1"/>
      <w:lvl w:ilvl="1" w:tplc="9E383938">
        <w:start w:val="1"/>
        <w:numFmt w:val="bullet"/>
        <w:lvlText w:val=""/>
        <w:lvlJc w:val="left"/>
        <w:pPr>
          <w:tabs>
            <w:tab w:val="num" w:pos="502"/>
          </w:tabs>
          <w:ind w:left="502" w:hanging="360"/>
        </w:pPr>
      </w:lvl>
    </w:lvlOverride>
    <w:lvlOverride w:ilvl="2">
      <w:startOverride w:val="1"/>
      <w:lvl w:ilvl="2" w:tplc="7AFA6E34">
        <w:start w:val="1"/>
        <w:numFmt w:val="decimal"/>
        <w:lvlText w:val=""/>
        <w:lvlJc w:val="left"/>
        <w:pPr>
          <w:ind w:left="862" w:hanging="360"/>
        </w:pPr>
      </w:lvl>
    </w:lvlOverride>
    <w:lvlOverride w:ilvl="3">
      <w:startOverride w:val="1"/>
      <w:lvl w:ilvl="3" w:tplc="2610AB3E">
        <w:start w:val="1"/>
        <w:numFmt w:val="decimal"/>
        <w:lvlText w:val=""/>
        <w:lvlJc w:val="left"/>
        <w:pPr>
          <w:ind w:left="1222" w:hanging="360"/>
        </w:pPr>
      </w:lvl>
    </w:lvlOverride>
    <w:lvlOverride w:ilvl="4">
      <w:startOverride w:val="1"/>
      <w:lvl w:ilvl="4" w:tplc="1458C41A">
        <w:start w:val="1"/>
        <w:numFmt w:val="decimal"/>
        <w:lvlText w:val=""/>
        <w:lvlJc w:val="left"/>
        <w:pPr>
          <w:ind w:left="1582" w:hanging="360"/>
        </w:pPr>
      </w:lvl>
    </w:lvlOverride>
    <w:lvlOverride w:ilvl="5">
      <w:startOverride w:val="1"/>
      <w:lvl w:ilvl="5" w:tplc="952401AC">
        <w:start w:val="1"/>
        <w:numFmt w:val="decimal"/>
        <w:lvlText w:val=""/>
        <w:lvlJc w:val="left"/>
        <w:pPr>
          <w:ind w:left="1942" w:hanging="360"/>
        </w:pPr>
      </w:lvl>
    </w:lvlOverride>
    <w:lvlOverride w:ilvl="6">
      <w:startOverride w:val="1"/>
      <w:lvl w:ilvl="6" w:tplc="9D58BAA6">
        <w:start w:val="1"/>
        <w:numFmt w:val="decimal"/>
        <w:lvlText w:val=""/>
        <w:lvlJc w:val="left"/>
        <w:pPr>
          <w:ind w:left="2302" w:hanging="360"/>
        </w:pPr>
      </w:lvl>
    </w:lvlOverride>
    <w:lvlOverride w:ilvl="7">
      <w:startOverride w:val="1"/>
      <w:lvl w:ilvl="7" w:tplc="FD30DE34">
        <w:start w:val="1"/>
        <w:numFmt w:val="decimal"/>
        <w:lvlText w:val=""/>
        <w:lvlJc w:val="left"/>
        <w:pPr>
          <w:ind w:left="2662" w:hanging="360"/>
        </w:pPr>
      </w:lvl>
    </w:lvlOverride>
    <w:lvlOverride w:ilvl="8">
      <w:startOverride w:val="1"/>
      <w:lvl w:ilvl="8" w:tplc="0AB63CAA">
        <w:start w:val="1"/>
        <w:numFmt w:val="decimal"/>
        <w:lvlText w:val=""/>
        <w:lvlJc w:val="left"/>
        <w:pPr>
          <w:ind w:left="3022" w:hanging="360"/>
        </w:pPr>
      </w:lvl>
    </w:lvlOverride>
  </w:num>
  <w:num w:numId="55">
    <w:abstractNumId w:val="7"/>
    <w:lvlOverride w:ilvl="0">
      <w:startOverride w:val="1"/>
      <w:lvl w:ilvl="0" w:tplc="69AA1316">
        <w:start w:val="1"/>
        <w:numFmt w:val="decimal"/>
        <w:lvlText w:val="%1."/>
        <w:lvlJc w:val="left"/>
        <w:pPr>
          <w:tabs>
            <w:tab w:val="num" w:pos="142"/>
          </w:tabs>
          <w:ind w:left="502" w:hanging="360"/>
        </w:pPr>
        <w:rPr>
          <w:color w:val="E1251B" w:themeColor="accent1"/>
        </w:rPr>
      </w:lvl>
    </w:lvlOverride>
    <w:lvlOverride w:ilvl="1">
      <w:startOverride w:val="1"/>
      <w:lvl w:ilvl="1" w:tplc="9E383938">
        <w:start w:val="1"/>
        <w:numFmt w:val="bullet"/>
        <w:lvlText w:val=""/>
        <w:lvlJc w:val="left"/>
        <w:pPr>
          <w:tabs>
            <w:tab w:val="num" w:pos="502"/>
          </w:tabs>
          <w:ind w:left="502" w:hanging="360"/>
        </w:pPr>
      </w:lvl>
    </w:lvlOverride>
    <w:lvlOverride w:ilvl="2">
      <w:startOverride w:val="1"/>
      <w:lvl w:ilvl="2" w:tplc="7AFA6E34">
        <w:start w:val="1"/>
        <w:numFmt w:val="decimal"/>
        <w:lvlText w:val=""/>
        <w:lvlJc w:val="left"/>
        <w:pPr>
          <w:ind w:left="862" w:hanging="360"/>
        </w:pPr>
      </w:lvl>
    </w:lvlOverride>
    <w:lvlOverride w:ilvl="3">
      <w:startOverride w:val="1"/>
      <w:lvl w:ilvl="3" w:tplc="2610AB3E">
        <w:start w:val="1"/>
        <w:numFmt w:val="decimal"/>
        <w:lvlText w:val=""/>
        <w:lvlJc w:val="left"/>
        <w:pPr>
          <w:ind w:left="1222" w:hanging="360"/>
        </w:pPr>
      </w:lvl>
    </w:lvlOverride>
    <w:lvlOverride w:ilvl="4">
      <w:startOverride w:val="1"/>
      <w:lvl w:ilvl="4" w:tplc="1458C41A">
        <w:start w:val="1"/>
        <w:numFmt w:val="decimal"/>
        <w:lvlText w:val=""/>
        <w:lvlJc w:val="left"/>
        <w:pPr>
          <w:ind w:left="1582" w:hanging="360"/>
        </w:pPr>
      </w:lvl>
    </w:lvlOverride>
    <w:lvlOverride w:ilvl="5">
      <w:startOverride w:val="1"/>
      <w:lvl w:ilvl="5" w:tplc="952401AC">
        <w:start w:val="1"/>
        <w:numFmt w:val="decimal"/>
        <w:lvlText w:val=""/>
        <w:lvlJc w:val="left"/>
        <w:pPr>
          <w:ind w:left="1942" w:hanging="360"/>
        </w:pPr>
      </w:lvl>
    </w:lvlOverride>
    <w:lvlOverride w:ilvl="6">
      <w:startOverride w:val="1"/>
      <w:lvl w:ilvl="6" w:tplc="9D58BAA6">
        <w:start w:val="1"/>
        <w:numFmt w:val="decimal"/>
        <w:lvlText w:val=""/>
        <w:lvlJc w:val="left"/>
        <w:pPr>
          <w:ind w:left="2302" w:hanging="360"/>
        </w:pPr>
      </w:lvl>
    </w:lvlOverride>
    <w:lvlOverride w:ilvl="7">
      <w:startOverride w:val="1"/>
      <w:lvl w:ilvl="7" w:tplc="FD30DE34">
        <w:start w:val="1"/>
        <w:numFmt w:val="decimal"/>
        <w:lvlText w:val=""/>
        <w:lvlJc w:val="left"/>
        <w:pPr>
          <w:ind w:left="2662" w:hanging="360"/>
        </w:pPr>
      </w:lvl>
    </w:lvlOverride>
    <w:lvlOverride w:ilvl="8">
      <w:startOverride w:val="1"/>
      <w:lvl w:ilvl="8" w:tplc="0AB63CAA">
        <w:start w:val="1"/>
        <w:numFmt w:val="decimal"/>
        <w:lvlText w:val=""/>
        <w:lvlJc w:val="left"/>
        <w:pPr>
          <w:ind w:left="3022" w:hanging="360"/>
        </w:pPr>
      </w:lvl>
    </w:lvlOverride>
  </w:num>
  <w:num w:numId="56">
    <w:abstractNumId w:val="7"/>
    <w:lvlOverride w:ilvl="0">
      <w:startOverride w:val="1"/>
      <w:lvl w:ilvl="0" w:tplc="69AA1316">
        <w:start w:val="1"/>
        <w:numFmt w:val="decimal"/>
        <w:lvlText w:val="%1."/>
        <w:lvlJc w:val="left"/>
        <w:pPr>
          <w:tabs>
            <w:tab w:val="num" w:pos="142"/>
          </w:tabs>
          <w:ind w:left="502" w:hanging="360"/>
        </w:pPr>
        <w:rPr>
          <w:color w:val="E1251B" w:themeColor="accent1"/>
        </w:rPr>
      </w:lvl>
    </w:lvlOverride>
    <w:lvlOverride w:ilvl="1">
      <w:startOverride w:val="1"/>
      <w:lvl w:ilvl="1" w:tplc="9E383938">
        <w:start w:val="1"/>
        <w:numFmt w:val="bullet"/>
        <w:lvlText w:val=""/>
        <w:lvlJc w:val="left"/>
        <w:pPr>
          <w:tabs>
            <w:tab w:val="num" w:pos="502"/>
          </w:tabs>
          <w:ind w:left="502" w:hanging="360"/>
        </w:pPr>
      </w:lvl>
    </w:lvlOverride>
    <w:lvlOverride w:ilvl="2">
      <w:startOverride w:val="1"/>
      <w:lvl w:ilvl="2" w:tplc="7AFA6E34">
        <w:start w:val="1"/>
        <w:numFmt w:val="decimal"/>
        <w:lvlText w:val=""/>
        <w:lvlJc w:val="left"/>
        <w:pPr>
          <w:ind w:left="862" w:hanging="360"/>
        </w:pPr>
      </w:lvl>
    </w:lvlOverride>
    <w:lvlOverride w:ilvl="3">
      <w:startOverride w:val="1"/>
      <w:lvl w:ilvl="3" w:tplc="2610AB3E">
        <w:start w:val="1"/>
        <w:numFmt w:val="decimal"/>
        <w:lvlText w:val=""/>
        <w:lvlJc w:val="left"/>
        <w:pPr>
          <w:ind w:left="1222" w:hanging="360"/>
        </w:pPr>
      </w:lvl>
    </w:lvlOverride>
    <w:lvlOverride w:ilvl="4">
      <w:startOverride w:val="1"/>
      <w:lvl w:ilvl="4" w:tplc="1458C41A">
        <w:start w:val="1"/>
        <w:numFmt w:val="decimal"/>
        <w:lvlText w:val=""/>
        <w:lvlJc w:val="left"/>
        <w:pPr>
          <w:ind w:left="1582" w:hanging="360"/>
        </w:pPr>
      </w:lvl>
    </w:lvlOverride>
    <w:lvlOverride w:ilvl="5">
      <w:startOverride w:val="1"/>
      <w:lvl w:ilvl="5" w:tplc="952401AC">
        <w:start w:val="1"/>
        <w:numFmt w:val="decimal"/>
        <w:lvlText w:val=""/>
        <w:lvlJc w:val="left"/>
        <w:pPr>
          <w:ind w:left="1942" w:hanging="360"/>
        </w:pPr>
      </w:lvl>
    </w:lvlOverride>
    <w:lvlOverride w:ilvl="6">
      <w:startOverride w:val="1"/>
      <w:lvl w:ilvl="6" w:tplc="9D58BAA6">
        <w:start w:val="1"/>
        <w:numFmt w:val="decimal"/>
        <w:lvlText w:val=""/>
        <w:lvlJc w:val="left"/>
        <w:pPr>
          <w:ind w:left="2302" w:hanging="360"/>
        </w:pPr>
      </w:lvl>
    </w:lvlOverride>
    <w:lvlOverride w:ilvl="7">
      <w:startOverride w:val="1"/>
      <w:lvl w:ilvl="7" w:tplc="FD30DE34">
        <w:start w:val="1"/>
        <w:numFmt w:val="decimal"/>
        <w:lvlText w:val=""/>
        <w:lvlJc w:val="left"/>
        <w:pPr>
          <w:ind w:left="2662" w:hanging="360"/>
        </w:pPr>
      </w:lvl>
    </w:lvlOverride>
    <w:lvlOverride w:ilvl="8">
      <w:startOverride w:val="1"/>
      <w:lvl w:ilvl="8" w:tplc="0AB63CAA">
        <w:start w:val="1"/>
        <w:numFmt w:val="decimal"/>
        <w:lvlText w:val=""/>
        <w:lvlJc w:val="left"/>
        <w:pPr>
          <w:ind w:left="3022" w:hanging="360"/>
        </w:pPr>
      </w:lvl>
    </w:lvlOverride>
  </w:num>
  <w:num w:numId="57">
    <w:abstractNumId w:val="7"/>
    <w:lvlOverride w:ilvl="0">
      <w:startOverride w:val="1"/>
      <w:lvl w:ilvl="0" w:tplc="69AA1316">
        <w:start w:val="1"/>
        <w:numFmt w:val="decimal"/>
        <w:lvlText w:val="%1."/>
        <w:lvlJc w:val="left"/>
        <w:pPr>
          <w:tabs>
            <w:tab w:val="num" w:pos="142"/>
          </w:tabs>
          <w:ind w:left="502" w:hanging="360"/>
        </w:pPr>
        <w:rPr>
          <w:color w:val="E1251B" w:themeColor="accent1"/>
        </w:rPr>
      </w:lvl>
    </w:lvlOverride>
    <w:lvlOverride w:ilvl="1">
      <w:startOverride w:val="1"/>
      <w:lvl w:ilvl="1" w:tplc="9E383938">
        <w:start w:val="1"/>
        <w:numFmt w:val="bullet"/>
        <w:lvlText w:val=""/>
        <w:lvlJc w:val="left"/>
        <w:pPr>
          <w:tabs>
            <w:tab w:val="num" w:pos="502"/>
          </w:tabs>
          <w:ind w:left="502" w:hanging="360"/>
        </w:pPr>
      </w:lvl>
    </w:lvlOverride>
    <w:lvlOverride w:ilvl="2">
      <w:startOverride w:val="1"/>
      <w:lvl w:ilvl="2" w:tplc="7AFA6E34">
        <w:start w:val="1"/>
        <w:numFmt w:val="decimal"/>
        <w:lvlText w:val=""/>
        <w:lvlJc w:val="left"/>
        <w:pPr>
          <w:ind w:left="862" w:hanging="360"/>
        </w:pPr>
      </w:lvl>
    </w:lvlOverride>
    <w:lvlOverride w:ilvl="3">
      <w:startOverride w:val="1"/>
      <w:lvl w:ilvl="3" w:tplc="2610AB3E">
        <w:start w:val="1"/>
        <w:numFmt w:val="decimal"/>
        <w:lvlText w:val=""/>
        <w:lvlJc w:val="left"/>
        <w:pPr>
          <w:ind w:left="1222" w:hanging="360"/>
        </w:pPr>
      </w:lvl>
    </w:lvlOverride>
    <w:lvlOverride w:ilvl="4">
      <w:startOverride w:val="1"/>
      <w:lvl w:ilvl="4" w:tplc="1458C41A">
        <w:start w:val="1"/>
        <w:numFmt w:val="decimal"/>
        <w:lvlText w:val=""/>
        <w:lvlJc w:val="left"/>
        <w:pPr>
          <w:ind w:left="1582" w:hanging="360"/>
        </w:pPr>
      </w:lvl>
    </w:lvlOverride>
    <w:lvlOverride w:ilvl="5">
      <w:startOverride w:val="1"/>
      <w:lvl w:ilvl="5" w:tplc="952401AC">
        <w:start w:val="1"/>
        <w:numFmt w:val="decimal"/>
        <w:lvlText w:val=""/>
        <w:lvlJc w:val="left"/>
        <w:pPr>
          <w:ind w:left="1942" w:hanging="360"/>
        </w:pPr>
      </w:lvl>
    </w:lvlOverride>
    <w:lvlOverride w:ilvl="6">
      <w:startOverride w:val="1"/>
      <w:lvl w:ilvl="6" w:tplc="9D58BAA6">
        <w:start w:val="1"/>
        <w:numFmt w:val="decimal"/>
        <w:lvlText w:val=""/>
        <w:lvlJc w:val="left"/>
        <w:pPr>
          <w:ind w:left="2302" w:hanging="360"/>
        </w:pPr>
      </w:lvl>
    </w:lvlOverride>
    <w:lvlOverride w:ilvl="7">
      <w:startOverride w:val="1"/>
      <w:lvl w:ilvl="7" w:tplc="FD30DE34">
        <w:start w:val="1"/>
        <w:numFmt w:val="decimal"/>
        <w:lvlText w:val=""/>
        <w:lvlJc w:val="left"/>
        <w:pPr>
          <w:ind w:left="2662" w:hanging="360"/>
        </w:pPr>
      </w:lvl>
    </w:lvlOverride>
    <w:lvlOverride w:ilvl="8">
      <w:startOverride w:val="1"/>
      <w:lvl w:ilvl="8" w:tplc="0AB63CAA">
        <w:start w:val="1"/>
        <w:numFmt w:val="decimal"/>
        <w:lvlText w:val=""/>
        <w:lvlJc w:val="left"/>
        <w:pPr>
          <w:ind w:left="3022" w:hanging="360"/>
        </w:pPr>
      </w:lvl>
    </w:lvlOverride>
  </w:num>
  <w:num w:numId="58">
    <w:abstractNumId w:val="7"/>
    <w:lvlOverride w:ilvl="0">
      <w:startOverride w:val="1"/>
      <w:lvl w:ilvl="0" w:tplc="69AA1316">
        <w:start w:val="1"/>
        <w:numFmt w:val="decimal"/>
        <w:lvlText w:val="%1."/>
        <w:lvlJc w:val="left"/>
        <w:pPr>
          <w:tabs>
            <w:tab w:val="num" w:pos="0"/>
          </w:tabs>
          <w:ind w:left="360" w:hanging="360"/>
        </w:pPr>
        <w:rPr>
          <w:color w:val="E1251B" w:themeColor="accent1"/>
        </w:rPr>
      </w:lvl>
    </w:lvlOverride>
    <w:lvlOverride w:ilvl="1">
      <w:startOverride w:val="1"/>
      <w:lvl w:ilvl="1" w:tplc="9E383938">
        <w:start w:val="1"/>
        <w:numFmt w:val="bullet"/>
        <w:lvlText w:val=""/>
        <w:lvlJc w:val="left"/>
        <w:pPr>
          <w:tabs>
            <w:tab w:val="num" w:pos="360"/>
          </w:tabs>
          <w:ind w:left="360" w:hanging="360"/>
        </w:pPr>
      </w:lvl>
    </w:lvlOverride>
    <w:lvlOverride w:ilvl="2">
      <w:startOverride w:val="1"/>
      <w:lvl w:ilvl="2" w:tplc="7AFA6E34">
        <w:start w:val="1"/>
        <w:numFmt w:val="decimal"/>
        <w:lvlText w:val=""/>
        <w:lvlJc w:val="left"/>
        <w:pPr>
          <w:ind w:left="720" w:hanging="360"/>
        </w:pPr>
      </w:lvl>
    </w:lvlOverride>
    <w:lvlOverride w:ilvl="3">
      <w:startOverride w:val="1"/>
      <w:lvl w:ilvl="3" w:tplc="2610AB3E">
        <w:start w:val="1"/>
        <w:numFmt w:val="decimal"/>
        <w:lvlText w:val=""/>
        <w:lvlJc w:val="left"/>
        <w:pPr>
          <w:ind w:left="1080" w:hanging="360"/>
        </w:pPr>
      </w:lvl>
    </w:lvlOverride>
    <w:lvlOverride w:ilvl="4">
      <w:startOverride w:val="1"/>
      <w:lvl w:ilvl="4" w:tplc="1458C41A">
        <w:start w:val="1"/>
        <w:numFmt w:val="decimal"/>
        <w:lvlText w:val=""/>
        <w:lvlJc w:val="left"/>
        <w:pPr>
          <w:ind w:left="1440" w:hanging="360"/>
        </w:pPr>
      </w:lvl>
    </w:lvlOverride>
    <w:lvlOverride w:ilvl="5">
      <w:startOverride w:val="1"/>
      <w:lvl w:ilvl="5" w:tplc="952401AC">
        <w:start w:val="1"/>
        <w:numFmt w:val="decimal"/>
        <w:lvlText w:val=""/>
        <w:lvlJc w:val="left"/>
        <w:pPr>
          <w:ind w:left="1800" w:hanging="360"/>
        </w:pPr>
      </w:lvl>
    </w:lvlOverride>
    <w:lvlOverride w:ilvl="6">
      <w:startOverride w:val="1"/>
      <w:lvl w:ilvl="6" w:tplc="9D58BAA6">
        <w:start w:val="1"/>
        <w:numFmt w:val="decimal"/>
        <w:lvlText w:val=""/>
        <w:lvlJc w:val="left"/>
        <w:pPr>
          <w:ind w:left="2160" w:hanging="360"/>
        </w:pPr>
      </w:lvl>
    </w:lvlOverride>
    <w:lvlOverride w:ilvl="7">
      <w:startOverride w:val="1"/>
      <w:lvl w:ilvl="7" w:tplc="FD30DE34">
        <w:start w:val="1"/>
        <w:numFmt w:val="decimal"/>
        <w:lvlText w:val=""/>
        <w:lvlJc w:val="left"/>
        <w:pPr>
          <w:ind w:left="2520" w:hanging="360"/>
        </w:pPr>
      </w:lvl>
    </w:lvlOverride>
    <w:lvlOverride w:ilvl="8">
      <w:startOverride w:val="1"/>
      <w:lvl w:ilvl="8" w:tplc="0AB63CAA">
        <w:start w:val="1"/>
        <w:numFmt w:val="decimal"/>
        <w:lvlText w:val=""/>
        <w:lvlJc w:val="left"/>
        <w:pPr>
          <w:ind w:left="2880" w:hanging="360"/>
        </w:pPr>
      </w:lvl>
    </w:lvlOverride>
  </w:num>
  <w:num w:numId="59">
    <w:abstractNumId w:val="7"/>
    <w:lvlOverride w:ilvl="0">
      <w:startOverride w:val="1"/>
      <w:lvl w:ilvl="0" w:tplc="69AA1316">
        <w:start w:val="1"/>
        <w:numFmt w:val="decimal"/>
        <w:lvlText w:val="%1."/>
        <w:lvlJc w:val="left"/>
        <w:pPr>
          <w:tabs>
            <w:tab w:val="num" w:pos="142"/>
          </w:tabs>
          <w:ind w:left="502" w:hanging="360"/>
        </w:pPr>
        <w:rPr>
          <w:color w:val="E1251B" w:themeColor="accent1"/>
        </w:rPr>
      </w:lvl>
    </w:lvlOverride>
    <w:lvlOverride w:ilvl="1">
      <w:startOverride w:val="1"/>
      <w:lvl w:ilvl="1" w:tplc="9E383938">
        <w:start w:val="1"/>
        <w:numFmt w:val="bullet"/>
        <w:lvlText w:val=""/>
        <w:lvlJc w:val="left"/>
        <w:pPr>
          <w:tabs>
            <w:tab w:val="num" w:pos="502"/>
          </w:tabs>
          <w:ind w:left="502" w:hanging="360"/>
        </w:pPr>
      </w:lvl>
    </w:lvlOverride>
    <w:lvlOverride w:ilvl="2">
      <w:startOverride w:val="1"/>
      <w:lvl w:ilvl="2" w:tplc="7AFA6E34">
        <w:start w:val="1"/>
        <w:numFmt w:val="decimal"/>
        <w:lvlText w:val=""/>
        <w:lvlJc w:val="left"/>
        <w:pPr>
          <w:ind w:left="862" w:hanging="360"/>
        </w:pPr>
      </w:lvl>
    </w:lvlOverride>
    <w:lvlOverride w:ilvl="3">
      <w:startOverride w:val="1"/>
      <w:lvl w:ilvl="3" w:tplc="2610AB3E">
        <w:start w:val="1"/>
        <w:numFmt w:val="decimal"/>
        <w:lvlText w:val=""/>
        <w:lvlJc w:val="left"/>
        <w:pPr>
          <w:ind w:left="1222" w:hanging="360"/>
        </w:pPr>
      </w:lvl>
    </w:lvlOverride>
    <w:lvlOverride w:ilvl="4">
      <w:startOverride w:val="1"/>
      <w:lvl w:ilvl="4" w:tplc="1458C41A">
        <w:start w:val="1"/>
        <w:numFmt w:val="decimal"/>
        <w:lvlText w:val=""/>
        <w:lvlJc w:val="left"/>
        <w:pPr>
          <w:ind w:left="1582" w:hanging="360"/>
        </w:pPr>
      </w:lvl>
    </w:lvlOverride>
    <w:lvlOverride w:ilvl="5">
      <w:startOverride w:val="1"/>
      <w:lvl w:ilvl="5" w:tplc="952401AC">
        <w:start w:val="1"/>
        <w:numFmt w:val="decimal"/>
        <w:lvlText w:val=""/>
        <w:lvlJc w:val="left"/>
        <w:pPr>
          <w:ind w:left="1942" w:hanging="360"/>
        </w:pPr>
      </w:lvl>
    </w:lvlOverride>
    <w:lvlOverride w:ilvl="6">
      <w:startOverride w:val="1"/>
      <w:lvl w:ilvl="6" w:tplc="9D58BAA6">
        <w:start w:val="1"/>
        <w:numFmt w:val="decimal"/>
        <w:lvlText w:val=""/>
        <w:lvlJc w:val="left"/>
        <w:pPr>
          <w:ind w:left="2302" w:hanging="360"/>
        </w:pPr>
      </w:lvl>
    </w:lvlOverride>
    <w:lvlOverride w:ilvl="7">
      <w:startOverride w:val="1"/>
      <w:lvl w:ilvl="7" w:tplc="FD30DE34">
        <w:start w:val="1"/>
        <w:numFmt w:val="decimal"/>
        <w:lvlText w:val=""/>
        <w:lvlJc w:val="left"/>
        <w:pPr>
          <w:ind w:left="2662" w:hanging="360"/>
        </w:pPr>
      </w:lvl>
    </w:lvlOverride>
    <w:lvlOverride w:ilvl="8">
      <w:startOverride w:val="1"/>
      <w:lvl w:ilvl="8" w:tplc="0AB63CAA">
        <w:start w:val="1"/>
        <w:numFmt w:val="decimal"/>
        <w:lvlText w:val=""/>
        <w:lvlJc w:val="left"/>
        <w:pPr>
          <w:ind w:left="3022" w:hanging="360"/>
        </w:pPr>
      </w:lvl>
    </w:lvlOverride>
  </w:num>
  <w:num w:numId="60">
    <w:abstractNumId w:val="7"/>
    <w:lvlOverride w:ilvl="0">
      <w:startOverride w:val="1"/>
      <w:lvl w:ilvl="0" w:tplc="69AA1316">
        <w:start w:val="1"/>
        <w:numFmt w:val="decimal"/>
        <w:lvlText w:val="%1."/>
        <w:lvlJc w:val="left"/>
        <w:pPr>
          <w:tabs>
            <w:tab w:val="num" w:pos="142"/>
          </w:tabs>
          <w:ind w:left="502" w:hanging="360"/>
        </w:pPr>
        <w:rPr>
          <w:color w:val="E1251B" w:themeColor="accent1"/>
        </w:rPr>
      </w:lvl>
    </w:lvlOverride>
    <w:lvlOverride w:ilvl="1">
      <w:startOverride w:val="1"/>
      <w:lvl w:ilvl="1" w:tplc="9E383938">
        <w:start w:val="1"/>
        <w:numFmt w:val="bullet"/>
        <w:lvlText w:val=""/>
        <w:lvlJc w:val="left"/>
        <w:pPr>
          <w:tabs>
            <w:tab w:val="num" w:pos="502"/>
          </w:tabs>
          <w:ind w:left="502" w:hanging="360"/>
        </w:pPr>
      </w:lvl>
    </w:lvlOverride>
    <w:lvlOverride w:ilvl="2">
      <w:startOverride w:val="1"/>
      <w:lvl w:ilvl="2" w:tplc="7AFA6E34">
        <w:start w:val="1"/>
        <w:numFmt w:val="decimal"/>
        <w:lvlText w:val=""/>
        <w:lvlJc w:val="left"/>
        <w:pPr>
          <w:ind w:left="862" w:hanging="360"/>
        </w:pPr>
      </w:lvl>
    </w:lvlOverride>
    <w:lvlOverride w:ilvl="3">
      <w:startOverride w:val="1"/>
      <w:lvl w:ilvl="3" w:tplc="2610AB3E">
        <w:start w:val="1"/>
        <w:numFmt w:val="decimal"/>
        <w:lvlText w:val=""/>
        <w:lvlJc w:val="left"/>
        <w:pPr>
          <w:ind w:left="1222" w:hanging="360"/>
        </w:pPr>
      </w:lvl>
    </w:lvlOverride>
    <w:lvlOverride w:ilvl="4">
      <w:startOverride w:val="1"/>
      <w:lvl w:ilvl="4" w:tplc="1458C41A">
        <w:start w:val="1"/>
        <w:numFmt w:val="decimal"/>
        <w:lvlText w:val=""/>
        <w:lvlJc w:val="left"/>
        <w:pPr>
          <w:ind w:left="1582" w:hanging="360"/>
        </w:pPr>
      </w:lvl>
    </w:lvlOverride>
    <w:lvlOverride w:ilvl="5">
      <w:startOverride w:val="1"/>
      <w:lvl w:ilvl="5" w:tplc="952401AC">
        <w:start w:val="1"/>
        <w:numFmt w:val="decimal"/>
        <w:lvlText w:val=""/>
        <w:lvlJc w:val="left"/>
        <w:pPr>
          <w:ind w:left="1942" w:hanging="360"/>
        </w:pPr>
      </w:lvl>
    </w:lvlOverride>
    <w:lvlOverride w:ilvl="6">
      <w:startOverride w:val="1"/>
      <w:lvl w:ilvl="6" w:tplc="9D58BAA6">
        <w:start w:val="1"/>
        <w:numFmt w:val="decimal"/>
        <w:lvlText w:val=""/>
        <w:lvlJc w:val="left"/>
        <w:pPr>
          <w:ind w:left="2302" w:hanging="360"/>
        </w:pPr>
      </w:lvl>
    </w:lvlOverride>
    <w:lvlOverride w:ilvl="7">
      <w:startOverride w:val="1"/>
      <w:lvl w:ilvl="7" w:tplc="FD30DE34">
        <w:start w:val="1"/>
        <w:numFmt w:val="decimal"/>
        <w:lvlText w:val=""/>
        <w:lvlJc w:val="left"/>
        <w:pPr>
          <w:ind w:left="2662" w:hanging="360"/>
        </w:pPr>
      </w:lvl>
    </w:lvlOverride>
    <w:lvlOverride w:ilvl="8">
      <w:startOverride w:val="1"/>
      <w:lvl w:ilvl="8" w:tplc="0AB63CAA">
        <w:start w:val="1"/>
        <w:numFmt w:val="decimal"/>
        <w:lvlText w:val=""/>
        <w:lvlJc w:val="left"/>
        <w:pPr>
          <w:ind w:left="3022" w:hanging="360"/>
        </w:pPr>
      </w:lvl>
    </w:lvlOverride>
  </w:num>
  <w:num w:numId="61">
    <w:abstractNumId w:val="7"/>
    <w:lvlOverride w:ilvl="0">
      <w:startOverride w:val="1"/>
      <w:lvl w:ilvl="0" w:tplc="69AA1316">
        <w:start w:val="1"/>
        <w:numFmt w:val="decimal"/>
        <w:lvlText w:val="%1."/>
        <w:lvlJc w:val="left"/>
        <w:pPr>
          <w:tabs>
            <w:tab w:val="num" w:pos="142"/>
          </w:tabs>
          <w:ind w:left="502" w:hanging="360"/>
        </w:pPr>
        <w:rPr>
          <w:color w:val="E1251B" w:themeColor="accent1"/>
        </w:rPr>
      </w:lvl>
    </w:lvlOverride>
    <w:lvlOverride w:ilvl="1">
      <w:startOverride w:val="1"/>
      <w:lvl w:ilvl="1" w:tplc="9E383938">
        <w:start w:val="1"/>
        <w:numFmt w:val="bullet"/>
        <w:lvlText w:val=""/>
        <w:lvlJc w:val="left"/>
        <w:pPr>
          <w:tabs>
            <w:tab w:val="num" w:pos="502"/>
          </w:tabs>
          <w:ind w:left="502" w:hanging="360"/>
        </w:pPr>
      </w:lvl>
    </w:lvlOverride>
    <w:lvlOverride w:ilvl="2">
      <w:startOverride w:val="1"/>
      <w:lvl w:ilvl="2" w:tplc="7AFA6E34">
        <w:start w:val="1"/>
        <w:numFmt w:val="decimal"/>
        <w:lvlText w:val=""/>
        <w:lvlJc w:val="left"/>
        <w:pPr>
          <w:ind w:left="862" w:hanging="360"/>
        </w:pPr>
      </w:lvl>
    </w:lvlOverride>
    <w:lvlOverride w:ilvl="3">
      <w:startOverride w:val="1"/>
      <w:lvl w:ilvl="3" w:tplc="2610AB3E">
        <w:start w:val="1"/>
        <w:numFmt w:val="decimal"/>
        <w:lvlText w:val=""/>
        <w:lvlJc w:val="left"/>
        <w:pPr>
          <w:ind w:left="1222" w:hanging="360"/>
        </w:pPr>
      </w:lvl>
    </w:lvlOverride>
    <w:lvlOverride w:ilvl="4">
      <w:startOverride w:val="1"/>
      <w:lvl w:ilvl="4" w:tplc="1458C41A">
        <w:start w:val="1"/>
        <w:numFmt w:val="decimal"/>
        <w:lvlText w:val=""/>
        <w:lvlJc w:val="left"/>
        <w:pPr>
          <w:ind w:left="1582" w:hanging="360"/>
        </w:pPr>
      </w:lvl>
    </w:lvlOverride>
    <w:lvlOverride w:ilvl="5">
      <w:startOverride w:val="1"/>
      <w:lvl w:ilvl="5" w:tplc="952401AC">
        <w:start w:val="1"/>
        <w:numFmt w:val="decimal"/>
        <w:lvlText w:val=""/>
        <w:lvlJc w:val="left"/>
        <w:pPr>
          <w:ind w:left="1942" w:hanging="360"/>
        </w:pPr>
      </w:lvl>
    </w:lvlOverride>
    <w:lvlOverride w:ilvl="6">
      <w:startOverride w:val="1"/>
      <w:lvl w:ilvl="6" w:tplc="9D58BAA6">
        <w:start w:val="1"/>
        <w:numFmt w:val="decimal"/>
        <w:lvlText w:val=""/>
        <w:lvlJc w:val="left"/>
        <w:pPr>
          <w:ind w:left="2302" w:hanging="360"/>
        </w:pPr>
      </w:lvl>
    </w:lvlOverride>
    <w:lvlOverride w:ilvl="7">
      <w:startOverride w:val="1"/>
      <w:lvl w:ilvl="7" w:tplc="FD30DE34">
        <w:start w:val="1"/>
        <w:numFmt w:val="decimal"/>
        <w:lvlText w:val=""/>
        <w:lvlJc w:val="left"/>
        <w:pPr>
          <w:ind w:left="2662" w:hanging="360"/>
        </w:pPr>
      </w:lvl>
    </w:lvlOverride>
    <w:lvlOverride w:ilvl="8">
      <w:startOverride w:val="1"/>
      <w:lvl w:ilvl="8" w:tplc="0AB63CAA">
        <w:start w:val="1"/>
        <w:numFmt w:val="decimal"/>
        <w:lvlText w:val=""/>
        <w:lvlJc w:val="left"/>
        <w:pPr>
          <w:ind w:left="3022" w:hanging="360"/>
        </w:pPr>
      </w:lvl>
    </w:lvlOverride>
  </w:num>
  <w:num w:numId="62">
    <w:abstractNumId w:val="7"/>
    <w:lvlOverride w:ilvl="0">
      <w:startOverride w:val="1"/>
      <w:lvl w:ilvl="0" w:tplc="69AA1316">
        <w:start w:val="1"/>
        <w:numFmt w:val="decimal"/>
        <w:lvlText w:val="%1."/>
        <w:lvlJc w:val="left"/>
        <w:pPr>
          <w:tabs>
            <w:tab w:val="num" w:pos="142"/>
          </w:tabs>
          <w:ind w:left="502" w:hanging="360"/>
        </w:pPr>
        <w:rPr>
          <w:color w:val="E1251B" w:themeColor="accent1"/>
        </w:rPr>
      </w:lvl>
    </w:lvlOverride>
    <w:lvlOverride w:ilvl="1">
      <w:startOverride w:val="1"/>
      <w:lvl w:ilvl="1" w:tplc="9E383938">
        <w:start w:val="1"/>
        <w:numFmt w:val="bullet"/>
        <w:lvlText w:val=""/>
        <w:lvlJc w:val="left"/>
        <w:pPr>
          <w:tabs>
            <w:tab w:val="num" w:pos="502"/>
          </w:tabs>
          <w:ind w:left="502" w:hanging="360"/>
        </w:pPr>
      </w:lvl>
    </w:lvlOverride>
    <w:lvlOverride w:ilvl="2">
      <w:startOverride w:val="1"/>
      <w:lvl w:ilvl="2" w:tplc="7AFA6E34">
        <w:start w:val="1"/>
        <w:numFmt w:val="decimal"/>
        <w:lvlText w:val=""/>
        <w:lvlJc w:val="left"/>
        <w:pPr>
          <w:ind w:left="862" w:hanging="360"/>
        </w:pPr>
      </w:lvl>
    </w:lvlOverride>
    <w:lvlOverride w:ilvl="3">
      <w:startOverride w:val="1"/>
      <w:lvl w:ilvl="3" w:tplc="2610AB3E">
        <w:start w:val="1"/>
        <w:numFmt w:val="decimal"/>
        <w:lvlText w:val=""/>
        <w:lvlJc w:val="left"/>
        <w:pPr>
          <w:ind w:left="1222" w:hanging="360"/>
        </w:pPr>
      </w:lvl>
    </w:lvlOverride>
    <w:lvlOverride w:ilvl="4">
      <w:startOverride w:val="1"/>
      <w:lvl w:ilvl="4" w:tplc="1458C41A">
        <w:start w:val="1"/>
        <w:numFmt w:val="decimal"/>
        <w:lvlText w:val=""/>
        <w:lvlJc w:val="left"/>
        <w:pPr>
          <w:ind w:left="1582" w:hanging="360"/>
        </w:pPr>
      </w:lvl>
    </w:lvlOverride>
    <w:lvlOverride w:ilvl="5">
      <w:startOverride w:val="1"/>
      <w:lvl w:ilvl="5" w:tplc="952401AC">
        <w:start w:val="1"/>
        <w:numFmt w:val="decimal"/>
        <w:lvlText w:val=""/>
        <w:lvlJc w:val="left"/>
        <w:pPr>
          <w:ind w:left="1942" w:hanging="360"/>
        </w:pPr>
      </w:lvl>
    </w:lvlOverride>
    <w:lvlOverride w:ilvl="6">
      <w:startOverride w:val="1"/>
      <w:lvl w:ilvl="6" w:tplc="9D58BAA6">
        <w:start w:val="1"/>
        <w:numFmt w:val="decimal"/>
        <w:lvlText w:val=""/>
        <w:lvlJc w:val="left"/>
        <w:pPr>
          <w:ind w:left="2302" w:hanging="360"/>
        </w:pPr>
      </w:lvl>
    </w:lvlOverride>
    <w:lvlOverride w:ilvl="7">
      <w:startOverride w:val="1"/>
      <w:lvl w:ilvl="7" w:tplc="FD30DE34">
        <w:start w:val="1"/>
        <w:numFmt w:val="decimal"/>
        <w:lvlText w:val=""/>
        <w:lvlJc w:val="left"/>
        <w:pPr>
          <w:ind w:left="2662" w:hanging="360"/>
        </w:pPr>
      </w:lvl>
    </w:lvlOverride>
    <w:lvlOverride w:ilvl="8">
      <w:startOverride w:val="1"/>
      <w:lvl w:ilvl="8" w:tplc="0AB63CAA">
        <w:start w:val="1"/>
        <w:numFmt w:val="decimal"/>
        <w:lvlText w:val=""/>
        <w:lvlJc w:val="left"/>
        <w:pPr>
          <w:ind w:left="3022" w:hanging="360"/>
        </w:pPr>
      </w:lvl>
    </w:lvlOverride>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6"/>
  </w:num>
  <w:num w:numId="6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8"/>
  </w:num>
  <w:num w:numId="71">
    <w:abstractNumId w:val="27"/>
  </w:num>
  <w:num w:numId="72">
    <w:abstractNumId w:val="47"/>
  </w:num>
  <w:num w:numId="73">
    <w:abstractNumId w:val="13"/>
  </w:num>
  <w:num w:numId="74">
    <w:abstractNumId w:val="1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6A"/>
    <w:rsid w:val="0005431A"/>
    <w:rsid w:val="00054898"/>
    <w:rsid w:val="0008341F"/>
    <w:rsid w:val="00085D02"/>
    <w:rsid w:val="000A0564"/>
    <w:rsid w:val="000A72D2"/>
    <w:rsid w:val="000C6EEF"/>
    <w:rsid w:val="000C6F7D"/>
    <w:rsid w:val="000D40C8"/>
    <w:rsid w:val="000D66BE"/>
    <w:rsid w:val="000D7587"/>
    <w:rsid w:val="000F0FB4"/>
    <w:rsid w:val="000F4C24"/>
    <w:rsid w:val="00110789"/>
    <w:rsid w:val="0011763E"/>
    <w:rsid w:val="00126EF7"/>
    <w:rsid w:val="001410F8"/>
    <w:rsid w:val="00151EBE"/>
    <w:rsid w:val="00153353"/>
    <w:rsid w:val="00182F0E"/>
    <w:rsid w:val="001A1FDF"/>
    <w:rsid w:val="001A772D"/>
    <w:rsid w:val="001B49E8"/>
    <w:rsid w:val="001B5F12"/>
    <w:rsid w:val="001C3DE4"/>
    <w:rsid w:val="001C40A6"/>
    <w:rsid w:val="001C781A"/>
    <w:rsid w:val="001D0430"/>
    <w:rsid w:val="001D19C2"/>
    <w:rsid w:val="001D4E59"/>
    <w:rsid w:val="001E4C89"/>
    <w:rsid w:val="001F2958"/>
    <w:rsid w:val="002144BB"/>
    <w:rsid w:val="0021B115"/>
    <w:rsid w:val="0022701D"/>
    <w:rsid w:val="00227EC4"/>
    <w:rsid w:val="00230D1B"/>
    <w:rsid w:val="002344AC"/>
    <w:rsid w:val="00257C3A"/>
    <w:rsid w:val="00267027"/>
    <w:rsid w:val="00291299"/>
    <w:rsid w:val="00292AC0"/>
    <w:rsid w:val="002A3FEA"/>
    <w:rsid w:val="002A5FF5"/>
    <w:rsid w:val="002B1F48"/>
    <w:rsid w:val="002D0AA5"/>
    <w:rsid w:val="002F02F3"/>
    <w:rsid w:val="002F42DE"/>
    <w:rsid w:val="00327BBB"/>
    <w:rsid w:val="00330C39"/>
    <w:rsid w:val="00350E3A"/>
    <w:rsid w:val="0037019E"/>
    <w:rsid w:val="00374196"/>
    <w:rsid w:val="00396ADC"/>
    <w:rsid w:val="003A7C2A"/>
    <w:rsid w:val="003B6FAF"/>
    <w:rsid w:val="003C14B6"/>
    <w:rsid w:val="003C3941"/>
    <w:rsid w:val="003E3DAF"/>
    <w:rsid w:val="003E7AF0"/>
    <w:rsid w:val="003E7D14"/>
    <w:rsid w:val="0040206B"/>
    <w:rsid w:val="00405FE0"/>
    <w:rsid w:val="004155FC"/>
    <w:rsid w:val="0042108E"/>
    <w:rsid w:val="0043095E"/>
    <w:rsid w:val="004417B6"/>
    <w:rsid w:val="004517CD"/>
    <w:rsid w:val="004518EA"/>
    <w:rsid w:val="004637AB"/>
    <w:rsid w:val="00485C0F"/>
    <w:rsid w:val="004A4D0B"/>
    <w:rsid w:val="004A4EC9"/>
    <w:rsid w:val="004A62D2"/>
    <w:rsid w:val="004C11A9"/>
    <w:rsid w:val="004C604C"/>
    <w:rsid w:val="004D2ACA"/>
    <w:rsid w:val="004E62F5"/>
    <w:rsid w:val="004F537F"/>
    <w:rsid w:val="004F689D"/>
    <w:rsid w:val="005150CB"/>
    <w:rsid w:val="005201F7"/>
    <w:rsid w:val="005332F0"/>
    <w:rsid w:val="0056248B"/>
    <w:rsid w:val="005668B0"/>
    <w:rsid w:val="005974B3"/>
    <w:rsid w:val="00632CD4"/>
    <w:rsid w:val="00656BB2"/>
    <w:rsid w:val="006704B9"/>
    <w:rsid w:val="00675E82"/>
    <w:rsid w:val="006A59C0"/>
    <w:rsid w:val="006B23D0"/>
    <w:rsid w:val="006C1AC7"/>
    <w:rsid w:val="006C201A"/>
    <w:rsid w:val="006D4165"/>
    <w:rsid w:val="006E374C"/>
    <w:rsid w:val="006F08AB"/>
    <w:rsid w:val="006F7569"/>
    <w:rsid w:val="00705237"/>
    <w:rsid w:val="00713E23"/>
    <w:rsid w:val="00715169"/>
    <w:rsid w:val="00716900"/>
    <w:rsid w:val="00716ECA"/>
    <w:rsid w:val="00717731"/>
    <w:rsid w:val="00737747"/>
    <w:rsid w:val="00747888"/>
    <w:rsid w:val="007533FE"/>
    <w:rsid w:val="00762CBC"/>
    <w:rsid w:val="007634A2"/>
    <w:rsid w:val="00785723"/>
    <w:rsid w:val="007871F2"/>
    <w:rsid w:val="00792D9D"/>
    <w:rsid w:val="007953FC"/>
    <w:rsid w:val="0079631A"/>
    <w:rsid w:val="007A660E"/>
    <w:rsid w:val="007B19FD"/>
    <w:rsid w:val="007E023F"/>
    <w:rsid w:val="007F0FE8"/>
    <w:rsid w:val="007F6277"/>
    <w:rsid w:val="00800C45"/>
    <w:rsid w:val="00807892"/>
    <w:rsid w:val="008207DC"/>
    <w:rsid w:val="0083713B"/>
    <w:rsid w:val="00882091"/>
    <w:rsid w:val="008A3C65"/>
    <w:rsid w:val="008C517B"/>
    <w:rsid w:val="008C51A9"/>
    <w:rsid w:val="008D6446"/>
    <w:rsid w:val="008D6E8B"/>
    <w:rsid w:val="00923A23"/>
    <w:rsid w:val="00931697"/>
    <w:rsid w:val="00950612"/>
    <w:rsid w:val="00955E49"/>
    <w:rsid w:val="00960420"/>
    <w:rsid w:val="009628E6"/>
    <w:rsid w:val="00971277"/>
    <w:rsid w:val="00972D1B"/>
    <w:rsid w:val="00980114"/>
    <w:rsid w:val="0099342A"/>
    <w:rsid w:val="0099462D"/>
    <w:rsid w:val="009B3127"/>
    <w:rsid w:val="009C0BD0"/>
    <w:rsid w:val="009C191C"/>
    <w:rsid w:val="009D537D"/>
    <w:rsid w:val="009DFF18"/>
    <w:rsid w:val="00A315D2"/>
    <w:rsid w:val="00A318A4"/>
    <w:rsid w:val="00A34AED"/>
    <w:rsid w:val="00A72883"/>
    <w:rsid w:val="00A73057"/>
    <w:rsid w:val="00A8502F"/>
    <w:rsid w:val="00A936B3"/>
    <w:rsid w:val="00AA4096"/>
    <w:rsid w:val="00AA6395"/>
    <w:rsid w:val="00AC1D5B"/>
    <w:rsid w:val="00AC2CEF"/>
    <w:rsid w:val="00AC5145"/>
    <w:rsid w:val="00B16ED3"/>
    <w:rsid w:val="00B21D42"/>
    <w:rsid w:val="00B23A89"/>
    <w:rsid w:val="00B27052"/>
    <w:rsid w:val="00B41D70"/>
    <w:rsid w:val="00B570C4"/>
    <w:rsid w:val="00B57AE5"/>
    <w:rsid w:val="00B66612"/>
    <w:rsid w:val="00B67D6A"/>
    <w:rsid w:val="00B8230E"/>
    <w:rsid w:val="00B86AFF"/>
    <w:rsid w:val="00B9629B"/>
    <w:rsid w:val="00BA25A0"/>
    <w:rsid w:val="00BB5CB8"/>
    <w:rsid w:val="00BF09AB"/>
    <w:rsid w:val="00C118BB"/>
    <w:rsid w:val="00C14C19"/>
    <w:rsid w:val="00C63019"/>
    <w:rsid w:val="00C72571"/>
    <w:rsid w:val="00C829FE"/>
    <w:rsid w:val="00C9449A"/>
    <w:rsid w:val="00CA037A"/>
    <w:rsid w:val="00CA6173"/>
    <w:rsid w:val="00CB5472"/>
    <w:rsid w:val="00CD331A"/>
    <w:rsid w:val="00CE1383"/>
    <w:rsid w:val="00D00FB2"/>
    <w:rsid w:val="00D07F22"/>
    <w:rsid w:val="00D130A1"/>
    <w:rsid w:val="00D211C3"/>
    <w:rsid w:val="00D27349"/>
    <w:rsid w:val="00D4139C"/>
    <w:rsid w:val="00D42532"/>
    <w:rsid w:val="00D529C5"/>
    <w:rsid w:val="00D61E65"/>
    <w:rsid w:val="00D62439"/>
    <w:rsid w:val="00D67400"/>
    <w:rsid w:val="00D70546"/>
    <w:rsid w:val="00D802AA"/>
    <w:rsid w:val="00D905DA"/>
    <w:rsid w:val="00D96035"/>
    <w:rsid w:val="00DA172A"/>
    <w:rsid w:val="00DB7A40"/>
    <w:rsid w:val="00DD0D8D"/>
    <w:rsid w:val="00DE67A9"/>
    <w:rsid w:val="00E16D47"/>
    <w:rsid w:val="00E21D04"/>
    <w:rsid w:val="00E32F47"/>
    <w:rsid w:val="00E36DAD"/>
    <w:rsid w:val="00E4316D"/>
    <w:rsid w:val="00E67323"/>
    <w:rsid w:val="00E774F0"/>
    <w:rsid w:val="00E83987"/>
    <w:rsid w:val="00E96412"/>
    <w:rsid w:val="00EB2A7B"/>
    <w:rsid w:val="00EB373D"/>
    <w:rsid w:val="00EC37D0"/>
    <w:rsid w:val="00EC6C76"/>
    <w:rsid w:val="00ED12A8"/>
    <w:rsid w:val="00EF0DDE"/>
    <w:rsid w:val="00F05607"/>
    <w:rsid w:val="00F121D2"/>
    <w:rsid w:val="00F16909"/>
    <w:rsid w:val="00F3CB3F"/>
    <w:rsid w:val="00F40953"/>
    <w:rsid w:val="00F537D4"/>
    <w:rsid w:val="00F6020B"/>
    <w:rsid w:val="00F60EC3"/>
    <w:rsid w:val="00F626D5"/>
    <w:rsid w:val="00F7034F"/>
    <w:rsid w:val="00F715C8"/>
    <w:rsid w:val="00F73F88"/>
    <w:rsid w:val="00F92D38"/>
    <w:rsid w:val="00FB1340"/>
    <w:rsid w:val="00FB159C"/>
    <w:rsid w:val="00FD0C15"/>
    <w:rsid w:val="00FD1CC2"/>
    <w:rsid w:val="00FD317B"/>
    <w:rsid w:val="01600431"/>
    <w:rsid w:val="01ABD760"/>
    <w:rsid w:val="01B42C58"/>
    <w:rsid w:val="01B48E34"/>
    <w:rsid w:val="0208A317"/>
    <w:rsid w:val="023B7C22"/>
    <w:rsid w:val="0283E240"/>
    <w:rsid w:val="02D73B1B"/>
    <w:rsid w:val="02EA79B6"/>
    <w:rsid w:val="030AD605"/>
    <w:rsid w:val="03137B29"/>
    <w:rsid w:val="0339ED15"/>
    <w:rsid w:val="035AE56E"/>
    <w:rsid w:val="035B6D3D"/>
    <w:rsid w:val="036BC251"/>
    <w:rsid w:val="040E0790"/>
    <w:rsid w:val="041FF9E4"/>
    <w:rsid w:val="043EF70C"/>
    <w:rsid w:val="04748242"/>
    <w:rsid w:val="04AF4B8A"/>
    <w:rsid w:val="04CFE7FE"/>
    <w:rsid w:val="04FD6402"/>
    <w:rsid w:val="05731CE4"/>
    <w:rsid w:val="0585F136"/>
    <w:rsid w:val="058AA7E1"/>
    <w:rsid w:val="05A62262"/>
    <w:rsid w:val="05BF21E3"/>
    <w:rsid w:val="05DAC76D"/>
    <w:rsid w:val="062E3629"/>
    <w:rsid w:val="06568B1C"/>
    <w:rsid w:val="06EC3933"/>
    <w:rsid w:val="072306DC"/>
    <w:rsid w:val="079AEFAD"/>
    <w:rsid w:val="07A00B67"/>
    <w:rsid w:val="07C7376C"/>
    <w:rsid w:val="07E19A55"/>
    <w:rsid w:val="0814F62E"/>
    <w:rsid w:val="08492EE8"/>
    <w:rsid w:val="08940C1D"/>
    <w:rsid w:val="08A171B0"/>
    <w:rsid w:val="08E55155"/>
    <w:rsid w:val="0927BC9F"/>
    <w:rsid w:val="0929E43C"/>
    <w:rsid w:val="09724C1F"/>
    <w:rsid w:val="09A8549D"/>
    <w:rsid w:val="0A019C5F"/>
    <w:rsid w:val="0A97B8E7"/>
    <w:rsid w:val="0B0865E2"/>
    <w:rsid w:val="0B398ECE"/>
    <w:rsid w:val="0B68FDBE"/>
    <w:rsid w:val="0B798600"/>
    <w:rsid w:val="0BADA1F4"/>
    <w:rsid w:val="0C1455B9"/>
    <w:rsid w:val="0C429ABB"/>
    <w:rsid w:val="0C60710F"/>
    <w:rsid w:val="0C92372C"/>
    <w:rsid w:val="0CB4BB67"/>
    <w:rsid w:val="0CBD2F9E"/>
    <w:rsid w:val="0D029564"/>
    <w:rsid w:val="0D056358"/>
    <w:rsid w:val="0D1416BB"/>
    <w:rsid w:val="0D266A2C"/>
    <w:rsid w:val="0D44A076"/>
    <w:rsid w:val="0DA87E5A"/>
    <w:rsid w:val="0DBA3648"/>
    <w:rsid w:val="0E129184"/>
    <w:rsid w:val="0E6D52A2"/>
    <w:rsid w:val="0E79499A"/>
    <w:rsid w:val="0EB230B1"/>
    <w:rsid w:val="0ED356C0"/>
    <w:rsid w:val="0EDC7CB3"/>
    <w:rsid w:val="0F080814"/>
    <w:rsid w:val="0F1383B2"/>
    <w:rsid w:val="0F49F0C3"/>
    <w:rsid w:val="0F49FF93"/>
    <w:rsid w:val="0FE18DA3"/>
    <w:rsid w:val="102635F9"/>
    <w:rsid w:val="106BFD2B"/>
    <w:rsid w:val="106F875F"/>
    <w:rsid w:val="1099D29C"/>
    <w:rsid w:val="109DEE64"/>
    <w:rsid w:val="10AE8415"/>
    <w:rsid w:val="10B7C0B7"/>
    <w:rsid w:val="10F7FFE5"/>
    <w:rsid w:val="1140A076"/>
    <w:rsid w:val="11A4A639"/>
    <w:rsid w:val="11B7F4A3"/>
    <w:rsid w:val="122D962F"/>
    <w:rsid w:val="1262C720"/>
    <w:rsid w:val="1275CB7D"/>
    <w:rsid w:val="12A9C238"/>
    <w:rsid w:val="12C92672"/>
    <w:rsid w:val="12D6C64C"/>
    <w:rsid w:val="12DCA2BB"/>
    <w:rsid w:val="138B2E37"/>
    <w:rsid w:val="13C284C8"/>
    <w:rsid w:val="13C2A9EF"/>
    <w:rsid w:val="13DEDA5C"/>
    <w:rsid w:val="13E3D387"/>
    <w:rsid w:val="142F5FC8"/>
    <w:rsid w:val="145F18DB"/>
    <w:rsid w:val="145FA495"/>
    <w:rsid w:val="14951914"/>
    <w:rsid w:val="14AE5A35"/>
    <w:rsid w:val="14F5DD00"/>
    <w:rsid w:val="15139D66"/>
    <w:rsid w:val="15186B01"/>
    <w:rsid w:val="15426CA9"/>
    <w:rsid w:val="154936D9"/>
    <w:rsid w:val="155D84EB"/>
    <w:rsid w:val="156FC840"/>
    <w:rsid w:val="1586807F"/>
    <w:rsid w:val="15B38D66"/>
    <w:rsid w:val="15EC7D2A"/>
    <w:rsid w:val="15F8CEB1"/>
    <w:rsid w:val="164BEF10"/>
    <w:rsid w:val="1678DC7D"/>
    <w:rsid w:val="167BAFE2"/>
    <w:rsid w:val="169A4894"/>
    <w:rsid w:val="16DCFE74"/>
    <w:rsid w:val="17642680"/>
    <w:rsid w:val="17807C7B"/>
    <w:rsid w:val="17912EC6"/>
    <w:rsid w:val="17BFFFFE"/>
    <w:rsid w:val="18052419"/>
    <w:rsid w:val="18676605"/>
    <w:rsid w:val="189CC70B"/>
    <w:rsid w:val="18A4AE90"/>
    <w:rsid w:val="18C170B3"/>
    <w:rsid w:val="18E8B3A1"/>
    <w:rsid w:val="18EF8A60"/>
    <w:rsid w:val="18FE2060"/>
    <w:rsid w:val="19233FA9"/>
    <w:rsid w:val="1925C324"/>
    <w:rsid w:val="19514201"/>
    <w:rsid w:val="196F27F2"/>
    <w:rsid w:val="199A7DA2"/>
    <w:rsid w:val="19BACC6E"/>
    <w:rsid w:val="19E59322"/>
    <w:rsid w:val="19EDEEAF"/>
    <w:rsid w:val="1A189DEF"/>
    <w:rsid w:val="1A250417"/>
    <w:rsid w:val="1A41EB45"/>
    <w:rsid w:val="1A7568F9"/>
    <w:rsid w:val="1A778109"/>
    <w:rsid w:val="1A911596"/>
    <w:rsid w:val="1AA72F64"/>
    <w:rsid w:val="1ACE5A5F"/>
    <w:rsid w:val="1AD4633E"/>
    <w:rsid w:val="1B25AA76"/>
    <w:rsid w:val="1B3391E4"/>
    <w:rsid w:val="1B4F2105"/>
    <w:rsid w:val="1BA11865"/>
    <w:rsid w:val="1BCF60E1"/>
    <w:rsid w:val="1C2F7506"/>
    <w:rsid w:val="1C5C3B44"/>
    <w:rsid w:val="1C7469CA"/>
    <w:rsid w:val="1CAC0B6A"/>
    <w:rsid w:val="1CB0D8F0"/>
    <w:rsid w:val="1CC0C4FB"/>
    <w:rsid w:val="1CD81631"/>
    <w:rsid w:val="1D06F5F0"/>
    <w:rsid w:val="1D3D6AFE"/>
    <w:rsid w:val="1D44B6E4"/>
    <w:rsid w:val="1D44F71D"/>
    <w:rsid w:val="1D7F4D77"/>
    <w:rsid w:val="1D88D821"/>
    <w:rsid w:val="1D963398"/>
    <w:rsid w:val="1DE77729"/>
    <w:rsid w:val="1DF8FF3D"/>
    <w:rsid w:val="1E22D2FD"/>
    <w:rsid w:val="1E344B6E"/>
    <w:rsid w:val="1E8455FF"/>
    <w:rsid w:val="1EC0A80E"/>
    <w:rsid w:val="1EE63E6F"/>
    <w:rsid w:val="1EF2A575"/>
    <w:rsid w:val="1F1573CB"/>
    <w:rsid w:val="1F187617"/>
    <w:rsid w:val="1F208B50"/>
    <w:rsid w:val="1F36BCBB"/>
    <w:rsid w:val="1F5B9DF2"/>
    <w:rsid w:val="1F76FA98"/>
    <w:rsid w:val="1F9D5446"/>
    <w:rsid w:val="1FA50865"/>
    <w:rsid w:val="1FC92E9C"/>
    <w:rsid w:val="1FCB2492"/>
    <w:rsid w:val="1FEB9C10"/>
    <w:rsid w:val="1FFAB289"/>
    <w:rsid w:val="20143C72"/>
    <w:rsid w:val="20BF9A65"/>
    <w:rsid w:val="2105FE39"/>
    <w:rsid w:val="211561D2"/>
    <w:rsid w:val="219203AD"/>
    <w:rsid w:val="21BA0305"/>
    <w:rsid w:val="21F7D5E1"/>
    <w:rsid w:val="221D5CD2"/>
    <w:rsid w:val="223DC52E"/>
    <w:rsid w:val="2261A730"/>
    <w:rsid w:val="22B4D706"/>
    <w:rsid w:val="22BE086D"/>
    <w:rsid w:val="22F3B4ED"/>
    <w:rsid w:val="232935A9"/>
    <w:rsid w:val="239E460B"/>
    <w:rsid w:val="23D35C21"/>
    <w:rsid w:val="23FD7791"/>
    <w:rsid w:val="2414BB4B"/>
    <w:rsid w:val="243E1862"/>
    <w:rsid w:val="24769312"/>
    <w:rsid w:val="258D918F"/>
    <w:rsid w:val="25A5BD26"/>
    <w:rsid w:val="25B5DC22"/>
    <w:rsid w:val="25B87932"/>
    <w:rsid w:val="25BFA073"/>
    <w:rsid w:val="264C7917"/>
    <w:rsid w:val="26725EAC"/>
    <w:rsid w:val="26E0C985"/>
    <w:rsid w:val="26EDDD24"/>
    <w:rsid w:val="2716021C"/>
    <w:rsid w:val="273087C5"/>
    <w:rsid w:val="27F4B3F2"/>
    <w:rsid w:val="27FEE023"/>
    <w:rsid w:val="282C99A6"/>
    <w:rsid w:val="28785E3C"/>
    <w:rsid w:val="28F5BBFC"/>
    <w:rsid w:val="28FD921E"/>
    <w:rsid w:val="28FEE3D3"/>
    <w:rsid w:val="291C629B"/>
    <w:rsid w:val="297FEFAE"/>
    <w:rsid w:val="299400B6"/>
    <w:rsid w:val="2A039912"/>
    <w:rsid w:val="2A2C356D"/>
    <w:rsid w:val="2A39F285"/>
    <w:rsid w:val="2A40D48C"/>
    <w:rsid w:val="2A6FF96F"/>
    <w:rsid w:val="2A7377AB"/>
    <w:rsid w:val="2AB0E515"/>
    <w:rsid w:val="2AE6DBAD"/>
    <w:rsid w:val="2AEAD6F3"/>
    <w:rsid w:val="2B046DF3"/>
    <w:rsid w:val="2B19E9FB"/>
    <w:rsid w:val="2B3BAD09"/>
    <w:rsid w:val="2B481E77"/>
    <w:rsid w:val="2B495A66"/>
    <w:rsid w:val="2B6FA679"/>
    <w:rsid w:val="2B77BFC2"/>
    <w:rsid w:val="2BD8411C"/>
    <w:rsid w:val="2BF761EB"/>
    <w:rsid w:val="2BF7C243"/>
    <w:rsid w:val="2C29DB81"/>
    <w:rsid w:val="2C2D5CBE"/>
    <w:rsid w:val="2C6B4E57"/>
    <w:rsid w:val="2C74C703"/>
    <w:rsid w:val="2C8AF3FC"/>
    <w:rsid w:val="2D300B4C"/>
    <w:rsid w:val="2D4EA95E"/>
    <w:rsid w:val="2D968136"/>
    <w:rsid w:val="2DC92D1F"/>
    <w:rsid w:val="2DD1431B"/>
    <w:rsid w:val="2DE795F1"/>
    <w:rsid w:val="2DF2E4EB"/>
    <w:rsid w:val="2E240C71"/>
    <w:rsid w:val="2E4D10B2"/>
    <w:rsid w:val="2EB38551"/>
    <w:rsid w:val="2ED82E05"/>
    <w:rsid w:val="2ED8D025"/>
    <w:rsid w:val="2EE2829C"/>
    <w:rsid w:val="2F0934AE"/>
    <w:rsid w:val="2F2675F6"/>
    <w:rsid w:val="2F2E99E1"/>
    <w:rsid w:val="2F33C63B"/>
    <w:rsid w:val="2F5FAB89"/>
    <w:rsid w:val="2F9F5503"/>
    <w:rsid w:val="2FA5669E"/>
    <w:rsid w:val="2FB315F8"/>
    <w:rsid w:val="2FCB6480"/>
    <w:rsid w:val="2FCBDE38"/>
    <w:rsid w:val="2FCDAF38"/>
    <w:rsid w:val="2FDDBC3C"/>
    <w:rsid w:val="305669E4"/>
    <w:rsid w:val="305F89E7"/>
    <w:rsid w:val="30780B16"/>
    <w:rsid w:val="30DA5CD4"/>
    <w:rsid w:val="30E37F7A"/>
    <w:rsid w:val="30FB2BD9"/>
    <w:rsid w:val="31002638"/>
    <w:rsid w:val="31020E24"/>
    <w:rsid w:val="312557BC"/>
    <w:rsid w:val="314EE659"/>
    <w:rsid w:val="317B3B9F"/>
    <w:rsid w:val="31A989DE"/>
    <w:rsid w:val="32046A66"/>
    <w:rsid w:val="32629FA7"/>
    <w:rsid w:val="32656133"/>
    <w:rsid w:val="32C3EFBE"/>
    <w:rsid w:val="32DAC439"/>
    <w:rsid w:val="3318E03D"/>
    <w:rsid w:val="33343B22"/>
    <w:rsid w:val="3345F368"/>
    <w:rsid w:val="335E72CC"/>
    <w:rsid w:val="33DCA458"/>
    <w:rsid w:val="34032B50"/>
    <w:rsid w:val="34198899"/>
    <w:rsid w:val="3432CC9B"/>
    <w:rsid w:val="346F64A7"/>
    <w:rsid w:val="3486871B"/>
    <w:rsid w:val="349D973B"/>
    <w:rsid w:val="34ABFF04"/>
    <w:rsid w:val="34D00B83"/>
    <w:rsid w:val="34E317A0"/>
    <w:rsid w:val="34FAEC3E"/>
    <w:rsid w:val="34FB2236"/>
    <w:rsid w:val="3518CC92"/>
    <w:rsid w:val="353CF968"/>
    <w:rsid w:val="358710E8"/>
    <w:rsid w:val="3588E9A3"/>
    <w:rsid w:val="35AA8C53"/>
    <w:rsid w:val="35E6C1AB"/>
    <w:rsid w:val="3615F5F9"/>
    <w:rsid w:val="361DB905"/>
    <w:rsid w:val="3624F036"/>
    <w:rsid w:val="362A30C0"/>
    <w:rsid w:val="3671A677"/>
    <w:rsid w:val="3676403E"/>
    <w:rsid w:val="36856833"/>
    <w:rsid w:val="36C15952"/>
    <w:rsid w:val="36FC09EA"/>
    <w:rsid w:val="3702CBB9"/>
    <w:rsid w:val="37292E80"/>
    <w:rsid w:val="37A7F11C"/>
    <w:rsid w:val="37BACB3B"/>
    <w:rsid w:val="37C2896E"/>
    <w:rsid w:val="3806E1FC"/>
    <w:rsid w:val="3861C14E"/>
    <w:rsid w:val="3863F91C"/>
    <w:rsid w:val="386CC31E"/>
    <w:rsid w:val="38703C85"/>
    <w:rsid w:val="387309A4"/>
    <w:rsid w:val="389E7EDC"/>
    <w:rsid w:val="38C599B8"/>
    <w:rsid w:val="390C42AB"/>
    <w:rsid w:val="3938B661"/>
    <w:rsid w:val="393C8609"/>
    <w:rsid w:val="395700EF"/>
    <w:rsid w:val="395820C4"/>
    <w:rsid w:val="39A26E12"/>
    <w:rsid w:val="39B688C3"/>
    <w:rsid w:val="3AA28CA9"/>
    <w:rsid w:val="3AD199CC"/>
    <w:rsid w:val="3AEF963E"/>
    <w:rsid w:val="3B549235"/>
    <w:rsid w:val="3B6056A2"/>
    <w:rsid w:val="3B64360B"/>
    <w:rsid w:val="3BF3F48C"/>
    <w:rsid w:val="3C0D112C"/>
    <w:rsid w:val="3C494393"/>
    <w:rsid w:val="3C6DA699"/>
    <w:rsid w:val="3CAEA51F"/>
    <w:rsid w:val="3CDD026D"/>
    <w:rsid w:val="3CF09D33"/>
    <w:rsid w:val="3D0F6205"/>
    <w:rsid w:val="3D119CC2"/>
    <w:rsid w:val="3D13837D"/>
    <w:rsid w:val="3D2483B2"/>
    <w:rsid w:val="3D6B3CE9"/>
    <w:rsid w:val="3DBA0B81"/>
    <w:rsid w:val="3DE02820"/>
    <w:rsid w:val="3E6222E6"/>
    <w:rsid w:val="3E9DD4F3"/>
    <w:rsid w:val="3EA04DBA"/>
    <w:rsid w:val="3EAE8230"/>
    <w:rsid w:val="3EBD7E25"/>
    <w:rsid w:val="3EC65424"/>
    <w:rsid w:val="3EDFB083"/>
    <w:rsid w:val="3EE8285F"/>
    <w:rsid w:val="3EF12F94"/>
    <w:rsid w:val="3F0D77E2"/>
    <w:rsid w:val="3F2EE28E"/>
    <w:rsid w:val="3F377A13"/>
    <w:rsid w:val="3F3CB7E4"/>
    <w:rsid w:val="3F7927FC"/>
    <w:rsid w:val="3FA063FB"/>
    <w:rsid w:val="3FCC93D6"/>
    <w:rsid w:val="3FDB9042"/>
    <w:rsid w:val="4018FE25"/>
    <w:rsid w:val="40541722"/>
    <w:rsid w:val="4078D499"/>
    <w:rsid w:val="40D1FA80"/>
    <w:rsid w:val="41129115"/>
    <w:rsid w:val="411382C2"/>
    <w:rsid w:val="414EF5AD"/>
    <w:rsid w:val="415F7C16"/>
    <w:rsid w:val="4161F0F7"/>
    <w:rsid w:val="418B5FED"/>
    <w:rsid w:val="419B82BB"/>
    <w:rsid w:val="41E534CD"/>
    <w:rsid w:val="4206A1D4"/>
    <w:rsid w:val="4259787B"/>
    <w:rsid w:val="4277188E"/>
    <w:rsid w:val="42BA879F"/>
    <w:rsid w:val="42D2ABF4"/>
    <w:rsid w:val="437C12A5"/>
    <w:rsid w:val="439124D6"/>
    <w:rsid w:val="43A4B1EC"/>
    <w:rsid w:val="43B5A8D7"/>
    <w:rsid w:val="43EF3E2B"/>
    <w:rsid w:val="43FDA887"/>
    <w:rsid w:val="442E2B5F"/>
    <w:rsid w:val="444B2384"/>
    <w:rsid w:val="44ADA8C0"/>
    <w:rsid w:val="44C08963"/>
    <w:rsid w:val="44CD06F0"/>
    <w:rsid w:val="451953ED"/>
    <w:rsid w:val="45840C55"/>
    <w:rsid w:val="45A1A6C9"/>
    <w:rsid w:val="45DFCCC5"/>
    <w:rsid w:val="45E85F43"/>
    <w:rsid w:val="45EC00FD"/>
    <w:rsid w:val="45ED4F61"/>
    <w:rsid w:val="461B3DFA"/>
    <w:rsid w:val="461BAB21"/>
    <w:rsid w:val="46F929FC"/>
    <w:rsid w:val="4726FB91"/>
    <w:rsid w:val="472A8EAF"/>
    <w:rsid w:val="473B6C5F"/>
    <w:rsid w:val="4740D7DF"/>
    <w:rsid w:val="47719596"/>
    <w:rsid w:val="47D7DFA1"/>
    <w:rsid w:val="47E52D6D"/>
    <w:rsid w:val="47E9A11C"/>
    <w:rsid w:val="4811E1B4"/>
    <w:rsid w:val="481F068A"/>
    <w:rsid w:val="48420360"/>
    <w:rsid w:val="4849A34C"/>
    <w:rsid w:val="484DEDEC"/>
    <w:rsid w:val="484F7D09"/>
    <w:rsid w:val="485F25D8"/>
    <w:rsid w:val="48C65F10"/>
    <w:rsid w:val="48DF1EB7"/>
    <w:rsid w:val="48FA5081"/>
    <w:rsid w:val="49423FD3"/>
    <w:rsid w:val="4989B115"/>
    <w:rsid w:val="49A1C108"/>
    <w:rsid w:val="49ACC084"/>
    <w:rsid w:val="49CC1C2D"/>
    <w:rsid w:val="49F1E404"/>
    <w:rsid w:val="4A00D5C8"/>
    <w:rsid w:val="4A00EB01"/>
    <w:rsid w:val="4A0849D4"/>
    <w:rsid w:val="4A528FE2"/>
    <w:rsid w:val="4AA3BE19"/>
    <w:rsid w:val="4ACD5390"/>
    <w:rsid w:val="4ADC6C6F"/>
    <w:rsid w:val="4AF10EF6"/>
    <w:rsid w:val="4B6F6D14"/>
    <w:rsid w:val="4B726DCD"/>
    <w:rsid w:val="4B73DCDB"/>
    <w:rsid w:val="4BD463D6"/>
    <w:rsid w:val="4BE1AA57"/>
    <w:rsid w:val="4BE88FA0"/>
    <w:rsid w:val="4BF8DD7F"/>
    <w:rsid w:val="4C29285E"/>
    <w:rsid w:val="4C431784"/>
    <w:rsid w:val="4C56C157"/>
    <w:rsid w:val="4C5AEC22"/>
    <w:rsid w:val="4CAD8C48"/>
    <w:rsid w:val="4CE55EC8"/>
    <w:rsid w:val="4D115F47"/>
    <w:rsid w:val="4D1DFA07"/>
    <w:rsid w:val="4D49FB5E"/>
    <w:rsid w:val="4D7AA45F"/>
    <w:rsid w:val="4D895CBE"/>
    <w:rsid w:val="4D8A30A4"/>
    <w:rsid w:val="4DA5543D"/>
    <w:rsid w:val="4DB84F7D"/>
    <w:rsid w:val="4DD91B80"/>
    <w:rsid w:val="4E20EF0F"/>
    <w:rsid w:val="4E2C96AA"/>
    <w:rsid w:val="4E363CE5"/>
    <w:rsid w:val="4E75322B"/>
    <w:rsid w:val="4E84B75B"/>
    <w:rsid w:val="4E8DEE10"/>
    <w:rsid w:val="4EDF5DFB"/>
    <w:rsid w:val="4EF0FD39"/>
    <w:rsid w:val="4F0E5E58"/>
    <w:rsid w:val="4F1E27C1"/>
    <w:rsid w:val="4F1F98A4"/>
    <w:rsid w:val="4F23F3E6"/>
    <w:rsid w:val="4FA06324"/>
    <w:rsid w:val="4FD934DA"/>
    <w:rsid w:val="5014250B"/>
    <w:rsid w:val="5086E3E5"/>
    <w:rsid w:val="509D5B51"/>
    <w:rsid w:val="50A2D04C"/>
    <w:rsid w:val="50FCD7F9"/>
    <w:rsid w:val="51432927"/>
    <w:rsid w:val="5154F183"/>
    <w:rsid w:val="516FC790"/>
    <w:rsid w:val="51EE0765"/>
    <w:rsid w:val="52070740"/>
    <w:rsid w:val="52115778"/>
    <w:rsid w:val="52573966"/>
    <w:rsid w:val="528E90BE"/>
    <w:rsid w:val="52CA2DA6"/>
    <w:rsid w:val="52D3106D"/>
    <w:rsid w:val="52E098A5"/>
    <w:rsid w:val="5379110F"/>
    <w:rsid w:val="537FB275"/>
    <w:rsid w:val="53FD4331"/>
    <w:rsid w:val="544A35F8"/>
    <w:rsid w:val="5451CB8F"/>
    <w:rsid w:val="54764DEB"/>
    <w:rsid w:val="54EA6CEC"/>
    <w:rsid w:val="552B2F3E"/>
    <w:rsid w:val="554845D3"/>
    <w:rsid w:val="557FA253"/>
    <w:rsid w:val="558345EA"/>
    <w:rsid w:val="55B94DA4"/>
    <w:rsid w:val="55B96010"/>
    <w:rsid w:val="55BDC550"/>
    <w:rsid w:val="560FB6D6"/>
    <w:rsid w:val="566BDB77"/>
    <w:rsid w:val="56869418"/>
    <w:rsid w:val="5688BA47"/>
    <w:rsid w:val="56C604EC"/>
    <w:rsid w:val="56E50875"/>
    <w:rsid w:val="56F62569"/>
    <w:rsid w:val="5711D38F"/>
    <w:rsid w:val="57927DCF"/>
    <w:rsid w:val="57C7178D"/>
    <w:rsid w:val="57F344F0"/>
    <w:rsid w:val="58159D3B"/>
    <w:rsid w:val="58650CD7"/>
    <w:rsid w:val="586CE899"/>
    <w:rsid w:val="589161BC"/>
    <w:rsid w:val="5891F5CA"/>
    <w:rsid w:val="590FD764"/>
    <w:rsid w:val="5910B9F8"/>
    <w:rsid w:val="59585599"/>
    <w:rsid w:val="595953FA"/>
    <w:rsid w:val="59DCB3D1"/>
    <w:rsid w:val="59FBACD1"/>
    <w:rsid w:val="5A4AA52E"/>
    <w:rsid w:val="5A6540E9"/>
    <w:rsid w:val="5A7150C1"/>
    <w:rsid w:val="5B2C4B58"/>
    <w:rsid w:val="5B4FAA4A"/>
    <w:rsid w:val="5B94C01A"/>
    <w:rsid w:val="5BD5106A"/>
    <w:rsid w:val="5BEEB896"/>
    <w:rsid w:val="5BF5D8EC"/>
    <w:rsid w:val="5C5AC957"/>
    <w:rsid w:val="5C838ADF"/>
    <w:rsid w:val="5C9CB33C"/>
    <w:rsid w:val="5CB9CB57"/>
    <w:rsid w:val="5CD80A4D"/>
    <w:rsid w:val="5D2D0B1E"/>
    <w:rsid w:val="5D349014"/>
    <w:rsid w:val="5D522845"/>
    <w:rsid w:val="5D83FC89"/>
    <w:rsid w:val="5DBDD1C4"/>
    <w:rsid w:val="5E118278"/>
    <w:rsid w:val="5E92ED02"/>
    <w:rsid w:val="5EA73FB4"/>
    <w:rsid w:val="5EEDF8A6"/>
    <w:rsid w:val="5F554D6D"/>
    <w:rsid w:val="5FE3BCF5"/>
    <w:rsid w:val="5FEADEC3"/>
    <w:rsid w:val="5FFC914C"/>
    <w:rsid w:val="6079761B"/>
    <w:rsid w:val="608C8D1B"/>
    <w:rsid w:val="60B4AA77"/>
    <w:rsid w:val="60DFA525"/>
    <w:rsid w:val="60E2AA5F"/>
    <w:rsid w:val="60EF1992"/>
    <w:rsid w:val="6108657D"/>
    <w:rsid w:val="610982F4"/>
    <w:rsid w:val="611C5130"/>
    <w:rsid w:val="614503B2"/>
    <w:rsid w:val="6156FC02"/>
    <w:rsid w:val="61FE2B8C"/>
    <w:rsid w:val="6204D7CB"/>
    <w:rsid w:val="6206F6F6"/>
    <w:rsid w:val="6209692B"/>
    <w:rsid w:val="622ED189"/>
    <w:rsid w:val="624E87D2"/>
    <w:rsid w:val="62721315"/>
    <w:rsid w:val="629F2E51"/>
    <w:rsid w:val="62A11460"/>
    <w:rsid w:val="62E03424"/>
    <w:rsid w:val="631B7843"/>
    <w:rsid w:val="63488F84"/>
    <w:rsid w:val="636DB9AF"/>
    <w:rsid w:val="63A8695F"/>
    <w:rsid w:val="63F2BA31"/>
    <w:rsid w:val="63FE440B"/>
    <w:rsid w:val="642CA8D6"/>
    <w:rsid w:val="6462AF04"/>
    <w:rsid w:val="6488F511"/>
    <w:rsid w:val="651849CE"/>
    <w:rsid w:val="6548A8B5"/>
    <w:rsid w:val="65953AE8"/>
    <w:rsid w:val="65A46FF7"/>
    <w:rsid w:val="65A7D2CD"/>
    <w:rsid w:val="65CA76AF"/>
    <w:rsid w:val="65FB6D67"/>
    <w:rsid w:val="666EF15D"/>
    <w:rsid w:val="66701F61"/>
    <w:rsid w:val="66907E25"/>
    <w:rsid w:val="66CA420B"/>
    <w:rsid w:val="67022784"/>
    <w:rsid w:val="671E07D1"/>
    <w:rsid w:val="672AAE25"/>
    <w:rsid w:val="67862FBB"/>
    <w:rsid w:val="67A2DE1B"/>
    <w:rsid w:val="67AEFD49"/>
    <w:rsid w:val="67B2FAF9"/>
    <w:rsid w:val="67DF9517"/>
    <w:rsid w:val="68398948"/>
    <w:rsid w:val="6868DEAE"/>
    <w:rsid w:val="68776DDF"/>
    <w:rsid w:val="6884CF88"/>
    <w:rsid w:val="68C344C7"/>
    <w:rsid w:val="697D6963"/>
    <w:rsid w:val="69DE1522"/>
    <w:rsid w:val="6A16F70B"/>
    <w:rsid w:val="6A209FE9"/>
    <w:rsid w:val="6AFF30C7"/>
    <w:rsid w:val="6B41EDD8"/>
    <w:rsid w:val="6B83DAAF"/>
    <w:rsid w:val="6BE4D0AD"/>
    <w:rsid w:val="6BFAE589"/>
    <w:rsid w:val="6C1BD6A5"/>
    <w:rsid w:val="6C2D18E4"/>
    <w:rsid w:val="6C3138BD"/>
    <w:rsid w:val="6C5283A3"/>
    <w:rsid w:val="6C81DF0A"/>
    <w:rsid w:val="6C848B26"/>
    <w:rsid w:val="6C8D3201"/>
    <w:rsid w:val="6CEF0B14"/>
    <w:rsid w:val="6D086AC0"/>
    <w:rsid w:val="6D1A6687"/>
    <w:rsid w:val="6D632E78"/>
    <w:rsid w:val="6DC61922"/>
    <w:rsid w:val="6E3FAEF8"/>
    <w:rsid w:val="6E513CE5"/>
    <w:rsid w:val="6E53E94C"/>
    <w:rsid w:val="6E5EDC21"/>
    <w:rsid w:val="6E663802"/>
    <w:rsid w:val="6E9B900A"/>
    <w:rsid w:val="6EB228B1"/>
    <w:rsid w:val="6EEE79A4"/>
    <w:rsid w:val="6F82B8E6"/>
    <w:rsid w:val="6F90FA1F"/>
    <w:rsid w:val="6FBE783B"/>
    <w:rsid w:val="6FC07F79"/>
    <w:rsid w:val="6FD14F6B"/>
    <w:rsid w:val="700648C1"/>
    <w:rsid w:val="7006FD78"/>
    <w:rsid w:val="7037606B"/>
    <w:rsid w:val="703E319B"/>
    <w:rsid w:val="708A3D3E"/>
    <w:rsid w:val="70961A0C"/>
    <w:rsid w:val="70FA6FD1"/>
    <w:rsid w:val="7180C2F9"/>
    <w:rsid w:val="718D8B99"/>
    <w:rsid w:val="7195A817"/>
    <w:rsid w:val="719922D5"/>
    <w:rsid w:val="71DC46C8"/>
    <w:rsid w:val="71EF2295"/>
    <w:rsid w:val="722E4101"/>
    <w:rsid w:val="72CDD3EC"/>
    <w:rsid w:val="72CF9ED6"/>
    <w:rsid w:val="731FB8BD"/>
    <w:rsid w:val="73F87029"/>
    <w:rsid w:val="740E11F1"/>
    <w:rsid w:val="7410501C"/>
    <w:rsid w:val="74A4CB94"/>
    <w:rsid w:val="74F195E5"/>
    <w:rsid w:val="7525F1A3"/>
    <w:rsid w:val="754FA371"/>
    <w:rsid w:val="757561C5"/>
    <w:rsid w:val="75C996A1"/>
    <w:rsid w:val="75E58E35"/>
    <w:rsid w:val="75EE6D24"/>
    <w:rsid w:val="76281208"/>
    <w:rsid w:val="7628C4E4"/>
    <w:rsid w:val="76973254"/>
    <w:rsid w:val="76A41239"/>
    <w:rsid w:val="76A83A25"/>
    <w:rsid w:val="76BE2D10"/>
    <w:rsid w:val="77058565"/>
    <w:rsid w:val="7730E85A"/>
    <w:rsid w:val="77800B04"/>
    <w:rsid w:val="778FB8F1"/>
    <w:rsid w:val="77D43752"/>
    <w:rsid w:val="77D8A022"/>
    <w:rsid w:val="77ED710C"/>
    <w:rsid w:val="77F4EC89"/>
    <w:rsid w:val="7842EA3E"/>
    <w:rsid w:val="7855B8F9"/>
    <w:rsid w:val="7863237D"/>
    <w:rsid w:val="787AE92D"/>
    <w:rsid w:val="78ACC4D8"/>
    <w:rsid w:val="78FBB02F"/>
    <w:rsid w:val="793AC5F7"/>
    <w:rsid w:val="793EE05A"/>
    <w:rsid w:val="796C98E2"/>
    <w:rsid w:val="797A5184"/>
    <w:rsid w:val="797F7953"/>
    <w:rsid w:val="79989F0F"/>
    <w:rsid w:val="79A198E1"/>
    <w:rsid w:val="7A13FC76"/>
    <w:rsid w:val="7AA6972A"/>
    <w:rsid w:val="7AC5EFD7"/>
    <w:rsid w:val="7AE94DDA"/>
    <w:rsid w:val="7AEA5491"/>
    <w:rsid w:val="7B2C4F02"/>
    <w:rsid w:val="7B4BB6B7"/>
    <w:rsid w:val="7B4C4007"/>
    <w:rsid w:val="7B58E444"/>
    <w:rsid w:val="7B7A6D51"/>
    <w:rsid w:val="7BD0D0EF"/>
    <w:rsid w:val="7C438A4E"/>
    <w:rsid w:val="7C600CFE"/>
    <w:rsid w:val="7CC93CBE"/>
    <w:rsid w:val="7CEDB817"/>
    <w:rsid w:val="7CF66516"/>
    <w:rsid w:val="7D11448B"/>
    <w:rsid w:val="7D1DD0F9"/>
    <w:rsid w:val="7D3BD684"/>
    <w:rsid w:val="7D3C4ACD"/>
    <w:rsid w:val="7DA7407F"/>
    <w:rsid w:val="7DDF6A37"/>
    <w:rsid w:val="7DF8B45B"/>
    <w:rsid w:val="7E40B1B5"/>
    <w:rsid w:val="7E53905A"/>
    <w:rsid w:val="7E75A847"/>
    <w:rsid w:val="7EF0CF42"/>
    <w:rsid w:val="7F03DB5F"/>
    <w:rsid w:val="7F44F78F"/>
    <w:rsid w:val="7FA84ED4"/>
    <w:rsid w:val="7FA9A0D9"/>
    <w:rsid w:val="7FAAAC3D"/>
    <w:rsid w:val="7FB492D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3BA6D"/>
  <w15:docId w15:val="{5A52B783-F7AE-4B1C-8D28-F8293CCDD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D8D"/>
    <w:pPr>
      <w:spacing w:after="0" w:line="240" w:lineRule="auto"/>
    </w:pPr>
    <w:rPr>
      <w:rFonts w:eastAsia="Times New Roman" w:cs="Times New Roman"/>
      <w:szCs w:val="20"/>
    </w:rPr>
  </w:style>
  <w:style w:type="paragraph" w:styleId="Heading1">
    <w:name w:val="heading 1"/>
    <w:basedOn w:val="Normal"/>
    <w:next w:val="Normal"/>
    <w:link w:val="Heading1Char"/>
    <w:uiPriority w:val="9"/>
    <w:qFormat/>
    <w:rsid w:val="00ED12A8"/>
    <w:pPr>
      <w:keepNext/>
      <w:keepLines/>
      <w:spacing w:before="240"/>
      <w:outlineLvl w:val="0"/>
    </w:pPr>
    <w:rPr>
      <w:rFonts w:ascii="Lato Black" w:eastAsiaTheme="majorEastAsia" w:hAnsi="Lato Black" w:cstheme="majorBidi"/>
      <w:b/>
      <w:color w:val="000000" w:themeColor="text1"/>
      <w:sz w:val="32"/>
      <w:szCs w:val="32"/>
    </w:rPr>
  </w:style>
  <w:style w:type="paragraph" w:styleId="Heading2">
    <w:name w:val="heading 2"/>
    <w:basedOn w:val="Normal"/>
    <w:next w:val="Normal"/>
    <w:link w:val="Heading2Char"/>
    <w:uiPriority w:val="9"/>
    <w:unhideWhenUsed/>
    <w:qFormat/>
    <w:rsid w:val="00ED12A8"/>
    <w:pPr>
      <w:keepNext/>
      <w:keepLines/>
      <w:spacing w:before="40"/>
      <w:outlineLvl w:val="1"/>
    </w:pPr>
    <w:rPr>
      <w:rFonts w:eastAsiaTheme="majorEastAsia" w:cstheme="majorBidi"/>
      <w:b/>
      <w:color w:val="E1251B" w:themeColor="accent1"/>
      <w:sz w:val="26"/>
      <w:szCs w:val="26"/>
    </w:rPr>
  </w:style>
  <w:style w:type="paragraph" w:styleId="Heading3">
    <w:name w:val="heading 3"/>
    <w:basedOn w:val="Normal"/>
    <w:next w:val="Normal"/>
    <w:link w:val="Heading3Char"/>
    <w:uiPriority w:val="9"/>
    <w:unhideWhenUsed/>
    <w:qFormat/>
    <w:rsid w:val="00ED12A8"/>
    <w:pPr>
      <w:keepNext/>
      <w:keepLines/>
      <w:spacing w:before="40"/>
      <w:outlineLvl w:val="2"/>
    </w:pPr>
    <w:rPr>
      <w:rFonts w:eastAsiaTheme="majorEastAsia" w:cstheme="majorBidi"/>
      <w:b/>
      <w:color w:val="E1251B" w:themeColor="accent1"/>
      <w:sz w:val="24"/>
      <w:szCs w:val="24"/>
    </w:rPr>
  </w:style>
  <w:style w:type="paragraph" w:styleId="Heading4">
    <w:name w:val="heading 4"/>
    <w:basedOn w:val="Normal"/>
    <w:next w:val="Normal"/>
    <w:link w:val="Heading4Char"/>
    <w:uiPriority w:val="9"/>
    <w:unhideWhenUsed/>
    <w:qFormat/>
    <w:rsid w:val="006F7569"/>
    <w:pPr>
      <w:keepNext/>
      <w:keepLines/>
      <w:spacing w:before="40"/>
      <w:outlineLvl w:val="3"/>
    </w:pPr>
    <w:rPr>
      <w:rFonts w:asciiTheme="majorHAnsi" w:eastAsiaTheme="majorEastAsia" w:hAnsiTheme="majorHAnsi" w:cstheme="majorBidi"/>
      <w:i/>
      <w:iCs/>
      <w:color w:val="A51414" w:themeColor="text2"/>
    </w:rPr>
  </w:style>
  <w:style w:type="paragraph" w:styleId="Heading5">
    <w:name w:val="heading 5"/>
    <w:basedOn w:val="Normal"/>
    <w:next w:val="Normal"/>
    <w:link w:val="Heading5Char"/>
    <w:uiPriority w:val="9"/>
    <w:unhideWhenUsed/>
    <w:qFormat/>
    <w:rsid w:val="006F7569"/>
    <w:pPr>
      <w:keepNext/>
      <w:keepLines/>
      <w:spacing w:before="40"/>
      <w:outlineLvl w:val="4"/>
    </w:pPr>
    <w:rPr>
      <w:rFonts w:asciiTheme="majorHAnsi" w:eastAsiaTheme="majorEastAsia" w:hAnsiTheme="majorHAnsi" w:cstheme="majorBidi"/>
      <w:color w:val="A51414" w:themeColor="text2"/>
    </w:rPr>
  </w:style>
  <w:style w:type="paragraph" w:styleId="Heading6">
    <w:name w:val="heading 6"/>
    <w:basedOn w:val="Normal"/>
    <w:next w:val="Normal"/>
    <w:link w:val="Heading6Char"/>
    <w:uiPriority w:val="9"/>
    <w:unhideWhenUsed/>
    <w:qFormat/>
    <w:rsid w:val="006F7569"/>
    <w:pPr>
      <w:keepNext/>
      <w:keepLines/>
      <w:spacing w:before="40"/>
      <w:outlineLvl w:val="5"/>
    </w:pPr>
    <w:rPr>
      <w:rFonts w:asciiTheme="majorHAnsi" w:eastAsiaTheme="majorEastAsia" w:hAnsiTheme="majorHAnsi" w:cstheme="majorBidi"/>
      <w:color w:val="A51414"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66612"/>
    <w:pPr>
      <w:tabs>
        <w:tab w:val="center" w:pos="4513"/>
        <w:tab w:val="right" w:pos="9026"/>
      </w:tabs>
    </w:pPr>
  </w:style>
  <w:style w:type="character" w:customStyle="1" w:styleId="HeaderChar">
    <w:name w:val="Header Char"/>
    <w:basedOn w:val="DefaultParagraphFont"/>
    <w:link w:val="Header"/>
    <w:uiPriority w:val="99"/>
    <w:semiHidden/>
    <w:rsid w:val="003E7AF0"/>
    <w:rPr>
      <w:rFonts w:ascii="Gill Sans Infant Std" w:eastAsia="Times New Roman" w:hAnsi="Gill Sans Infant Std" w:cs="Times New Roman"/>
      <w:szCs w:val="20"/>
    </w:rPr>
  </w:style>
  <w:style w:type="paragraph" w:styleId="Footer">
    <w:name w:val="footer"/>
    <w:basedOn w:val="Normal"/>
    <w:link w:val="FooterChar"/>
    <w:uiPriority w:val="99"/>
    <w:semiHidden/>
    <w:rsid w:val="00B66612"/>
    <w:pPr>
      <w:tabs>
        <w:tab w:val="center" w:pos="4513"/>
        <w:tab w:val="right" w:pos="9026"/>
      </w:tabs>
    </w:pPr>
    <w:rPr>
      <w:sz w:val="14"/>
    </w:rPr>
  </w:style>
  <w:style w:type="character" w:customStyle="1" w:styleId="FooterChar">
    <w:name w:val="Footer Char"/>
    <w:basedOn w:val="DefaultParagraphFont"/>
    <w:link w:val="Footer"/>
    <w:uiPriority w:val="99"/>
    <w:semiHidden/>
    <w:rsid w:val="003E7AF0"/>
    <w:rPr>
      <w:rFonts w:ascii="Gill Sans Infant Std" w:eastAsia="Times New Roman" w:hAnsi="Gill Sans Infant Std" w:cs="Times New Roman"/>
      <w:sz w:val="14"/>
      <w:szCs w:val="20"/>
    </w:rPr>
  </w:style>
  <w:style w:type="character" w:styleId="Hyperlink">
    <w:name w:val="Hyperlink"/>
    <w:uiPriority w:val="99"/>
    <w:rsid w:val="004517CD"/>
    <w:rPr>
      <w:color w:val="E1251B" w:themeColor="accent1"/>
      <w:u w:val="single"/>
    </w:rPr>
  </w:style>
  <w:style w:type="table" w:styleId="TableGrid">
    <w:name w:val="Table Grid"/>
    <w:basedOn w:val="TableNormal"/>
    <w:uiPriority w:val="39"/>
    <w:rsid w:val="00B666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B5C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CB8"/>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ED12A8"/>
    <w:rPr>
      <w:rFonts w:ascii="Lato Black" w:eastAsiaTheme="majorEastAsia" w:hAnsi="Lato Black" w:cstheme="majorBidi"/>
      <w:b/>
      <w:color w:val="000000" w:themeColor="text1"/>
      <w:sz w:val="32"/>
      <w:szCs w:val="32"/>
    </w:rPr>
  </w:style>
  <w:style w:type="character" w:customStyle="1" w:styleId="Heading2Char">
    <w:name w:val="Heading 2 Char"/>
    <w:basedOn w:val="DefaultParagraphFont"/>
    <w:link w:val="Heading2"/>
    <w:uiPriority w:val="9"/>
    <w:rsid w:val="00ED12A8"/>
    <w:rPr>
      <w:rFonts w:eastAsiaTheme="majorEastAsia" w:cstheme="majorBidi"/>
      <w:b/>
      <w:color w:val="E1251B" w:themeColor="accent1"/>
      <w:sz w:val="26"/>
      <w:szCs w:val="26"/>
    </w:rPr>
  </w:style>
  <w:style w:type="character" w:customStyle="1" w:styleId="Heading3Char">
    <w:name w:val="Heading 3 Char"/>
    <w:basedOn w:val="DefaultParagraphFont"/>
    <w:link w:val="Heading3"/>
    <w:uiPriority w:val="9"/>
    <w:rsid w:val="00ED12A8"/>
    <w:rPr>
      <w:rFonts w:eastAsiaTheme="majorEastAsia" w:cstheme="majorBidi"/>
      <w:b/>
      <w:color w:val="E1251B" w:themeColor="accent1"/>
      <w:sz w:val="24"/>
      <w:szCs w:val="24"/>
    </w:rPr>
  </w:style>
  <w:style w:type="character" w:customStyle="1" w:styleId="Heading4Char">
    <w:name w:val="Heading 4 Char"/>
    <w:basedOn w:val="DefaultParagraphFont"/>
    <w:link w:val="Heading4"/>
    <w:uiPriority w:val="9"/>
    <w:rsid w:val="006F7569"/>
    <w:rPr>
      <w:rFonts w:asciiTheme="majorHAnsi" w:eastAsiaTheme="majorEastAsia" w:hAnsiTheme="majorHAnsi" w:cstheme="majorBidi"/>
      <w:i/>
      <w:iCs/>
      <w:color w:val="A51414" w:themeColor="text2"/>
      <w:szCs w:val="20"/>
    </w:rPr>
  </w:style>
  <w:style w:type="character" w:customStyle="1" w:styleId="Heading5Char">
    <w:name w:val="Heading 5 Char"/>
    <w:basedOn w:val="DefaultParagraphFont"/>
    <w:link w:val="Heading5"/>
    <w:uiPriority w:val="9"/>
    <w:rsid w:val="006F7569"/>
    <w:rPr>
      <w:rFonts w:asciiTheme="majorHAnsi" w:eastAsiaTheme="majorEastAsia" w:hAnsiTheme="majorHAnsi" w:cstheme="majorBidi"/>
      <w:color w:val="A51414" w:themeColor="text2"/>
      <w:szCs w:val="20"/>
    </w:rPr>
  </w:style>
  <w:style w:type="paragraph" w:styleId="ListBullet">
    <w:name w:val="List Bullet"/>
    <w:basedOn w:val="Normal"/>
    <w:uiPriority w:val="99"/>
    <w:semiHidden/>
    <w:qFormat/>
    <w:rsid w:val="0099462D"/>
    <w:pPr>
      <w:numPr>
        <w:numId w:val="7"/>
      </w:numPr>
      <w:ind w:left="284" w:hanging="284"/>
      <w:contextualSpacing/>
    </w:pPr>
  </w:style>
  <w:style w:type="paragraph" w:styleId="ListBullet2">
    <w:name w:val="List Bullet 2"/>
    <w:basedOn w:val="Normal"/>
    <w:uiPriority w:val="99"/>
    <w:semiHidden/>
    <w:qFormat/>
    <w:rsid w:val="006F7569"/>
    <w:pPr>
      <w:numPr>
        <w:numId w:val="8"/>
      </w:numPr>
      <w:ind w:left="568" w:hanging="284"/>
      <w:contextualSpacing/>
    </w:pPr>
  </w:style>
  <w:style w:type="paragraph" w:styleId="ListNumber">
    <w:name w:val="List Number"/>
    <w:basedOn w:val="Normal"/>
    <w:uiPriority w:val="99"/>
    <w:semiHidden/>
    <w:qFormat/>
    <w:rsid w:val="0099462D"/>
    <w:pPr>
      <w:numPr>
        <w:numId w:val="9"/>
      </w:numPr>
      <w:contextualSpacing/>
    </w:pPr>
  </w:style>
  <w:style w:type="paragraph" w:styleId="ListNumber2">
    <w:name w:val="List Number 2"/>
    <w:basedOn w:val="Normal"/>
    <w:uiPriority w:val="99"/>
    <w:semiHidden/>
    <w:qFormat/>
    <w:rsid w:val="006F7569"/>
    <w:pPr>
      <w:numPr>
        <w:numId w:val="10"/>
      </w:numPr>
      <w:ind w:left="568" w:hanging="284"/>
      <w:contextualSpacing/>
    </w:pPr>
  </w:style>
  <w:style w:type="character" w:customStyle="1" w:styleId="Heading6Char">
    <w:name w:val="Heading 6 Char"/>
    <w:basedOn w:val="DefaultParagraphFont"/>
    <w:link w:val="Heading6"/>
    <w:uiPriority w:val="9"/>
    <w:rsid w:val="006F7569"/>
    <w:rPr>
      <w:rFonts w:asciiTheme="majorHAnsi" w:eastAsiaTheme="majorEastAsia" w:hAnsiTheme="majorHAnsi" w:cstheme="majorBidi"/>
      <w:color w:val="A51414" w:themeColor="text2"/>
      <w:szCs w:val="20"/>
    </w:rPr>
  </w:style>
  <w:style w:type="paragraph" w:customStyle="1" w:styleId="PageNumber1">
    <w:name w:val="Page Number1"/>
    <w:basedOn w:val="Normal"/>
    <w:uiPriority w:val="9"/>
    <w:semiHidden/>
    <w:rsid w:val="000F4C24"/>
    <w:pPr>
      <w:ind w:left="170"/>
    </w:pPr>
  </w:style>
  <w:style w:type="paragraph" w:customStyle="1" w:styleId="BulletList1">
    <w:name w:val="Bullet List 1"/>
    <w:basedOn w:val="Normal"/>
    <w:uiPriority w:val="10"/>
    <w:qFormat/>
    <w:rsid w:val="00ED12A8"/>
    <w:pPr>
      <w:numPr>
        <w:numId w:val="11"/>
      </w:numPr>
      <w:spacing w:after="360" w:line="360" w:lineRule="auto"/>
      <w:contextualSpacing/>
    </w:pPr>
    <w:rPr>
      <w:rFonts w:eastAsiaTheme="minorHAnsi" w:cstheme="minorBidi"/>
      <w:sz w:val="21"/>
      <w:szCs w:val="22"/>
      <w:lang w:val="en-US"/>
    </w:rPr>
  </w:style>
  <w:style w:type="paragraph" w:customStyle="1" w:styleId="BulletList2">
    <w:name w:val="Bullet List 2"/>
    <w:basedOn w:val="BulletList1"/>
    <w:uiPriority w:val="10"/>
    <w:qFormat/>
    <w:rsid w:val="00ED12A8"/>
    <w:pPr>
      <w:numPr>
        <w:ilvl w:val="1"/>
      </w:numPr>
      <w:tabs>
        <w:tab w:val="clear" w:pos="283"/>
        <w:tab w:val="num" w:pos="720"/>
      </w:tabs>
      <w:ind w:left="1080"/>
    </w:pPr>
  </w:style>
  <w:style w:type="numbering" w:customStyle="1" w:styleId="Bullets">
    <w:name w:val="Bullets"/>
    <w:uiPriority w:val="99"/>
    <w:rsid w:val="00ED12A8"/>
    <w:pPr>
      <w:numPr>
        <w:numId w:val="11"/>
      </w:numPr>
    </w:pPr>
  </w:style>
  <w:style w:type="numbering" w:customStyle="1" w:styleId="Style1">
    <w:name w:val="Style1"/>
    <w:uiPriority w:val="99"/>
    <w:rsid w:val="00350E3A"/>
    <w:pPr>
      <w:numPr>
        <w:numId w:val="12"/>
      </w:numPr>
    </w:pPr>
  </w:style>
  <w:style w:type="numbering" w:customStyle="1" w:styleId="Numbers">
    <w:name w:val="Numbers"/>
    <w:uiPriority w:val="99"/>
    <w:rsid w:val="006704B9"/>
    <w:pPr>
      <w:numPr>
        <w:numId w:val="13"/>
      </w:numPr>
    </w:pPr>
  </w:style>
  <w:style w:type="paragraph" w:customStyle="1" w:styleId="NumberedList1">
    <w:name w:val="Numbered List 1"/>
    <w:basedOn w:val="Normal"/>
    <w:uiPriority w:val="10"/>
    <w:qFormat/>
    <w:rsid w:val="00EF0DDE"/>
    <w:pPr>
      <w:numPr>
        <w:numId w:val="31"/>
      </w:numPr>
    </w:pPr>
  </w:style>
  <w:style w:type="paragraph" w:customStyle="1" w:styleId="NumberedList2">
    <w:name w:val="Numbered List 2"/>
    <w:basedOn w:val="NumberedList1"/>
    <w:uiPriority w:val="10"/>
    <w:qFormat/>
    <w:rsid w:val="00EF0DDE"/>
    <w:pPr>
      <w:numPr>
        <w:ilvl w:val="1"/>
      </w:numPr>
    </w:pPr>
  </w:style>
  <w:style w:type="table" w:customStyle="1" w:styleId="SavetheChildrenTable">
    <w:name w:val="Save the Children Table"/>
    <w:basedOn w:val="GridTable4-Accent6"/>
    <w:uiPriority w:val="99"/>
    <w:rsid w:val="00675E8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tblStylePr w:type="firstRow">
      <w:rPr>
        <w:b/>
        <w:bCs/>
        <w:color w:val="FFFFFF" w:themeColor="background1"/>
      </w:rPr>
      <w:tblPr/>
      <w:tcPr>
        <w:tcBorders>
          <w:top w:val="single" w:sz="4" w:space="0" w:color="0099A8" w:themeColor="accent6"/>
          <w:left w:val="single" w:sz="4" w:space="0" w:color="0099A8" w:themeColor="accent6"/>
          <w:bottom w:val="single" w:sz="4" w:space="0" w:color="0099A8" w:themeColor="accent6"/>
          <w:right w:val="single" w:sz="4" w:space="0" w:color="0099A8" w:themeColor="accent6"/>
          <w:insideH w:val="nil"/>
          <w:insideV w:val="nil"/>
        </w:tcBorders>
        <w:shd w:val="clear" w:color="auto" w:fill="0099A8" w:themeFill="accent6"/>
      </w:tcPr>
    </w:tblStylePr>
    <w:tblStylePr w:type="lastRow">
      <w:rPr>
        <w:b/>
        <w:bCs/>
      </w:rPr>
      <w:tblPr/>
      <w:tcPr>
        <w:tcBorders>
          <w:top w:val="double" w:sz="4" w:space="0" w:color="0099A8" w:themeColor="accent6"/>
        </w:tcBorders>
      </w:tcPr>
    </w:tblStylePr>
    <w:tblStylePr w:type="firstCol">
      <w:rPr>
        <w:b/>
        <w:bCs/>
      </w:rPr>
    </w:tblStylePr>
    <w:tblStylePr w:type="lastCol">
      <w:rPr>
        <w:b/>
        <w:bCs/>
      </w:rPr>
    </w:tblStylePr>
    <w:tblStylePr w:type="band1Vert">
      <w:tblPr/>
      <w:tcPr>
        <w:shd w:val="clear" w:color="auto" w:fill="F3F2EE" w:themeFill="background2"/>
      </w:tcPr>
    </w:tblStylePr>
    <w:tblStylePr w:type="band1Horz">
      <w:tblPr/>
      <w:tcPr>
        <w:shd w:val="clear" w:color="auto" w:fill="F3F2EE" w:themeFill="background2"/>
      </w:tcPr>
    </w:tblStylePr>
  </w:style>
  <w:style w:type="table" w:styleId="GridTable4-Accent6">
    <w:name w:val="Grid Table 4 Accent 6"/>
    <w:basedOn w:val="TableNormal"/>
    <w:uiPriority w:val="49"/>
    <w:rsid w:val="00675E82"/>
    <w:pPr>
      <w:spacing w:after="0" w:line="240" w:lineRule="auto"/>
    </w:pPr>
    <w:tblPr>
      <w:tblStyleRowBandSize w:val="1"/>
      <w:tblStyleColBandSize w:val="1"/>
      <w:tblBorders>
        <w:top w:val="single" w:sz="4" w:space="0" w:color="31ECFF" w:themeColor="accent6" w:themeTint="99"/>
        <w:left w:val="single" w:sz="4" w:space="0" w:color="31ECFF" w:themeColor="accent6" w:themeTint="99"/>
        <w:bottom w:val="single" w:sz="4" w:space="0" w:color="31ECFF" w:themeColor="accent6" w:themeTint="99"/>
        <w:right w:val="single" w:sz="4" w:space="0" w:color="31ECFF" w:themeColor="accent6" w:themeTint="99"/>
        <w:insideH w:val="single" w:sz="4" w:space="0" w:color="31ECFF" w:themeColor="accent6" w:themeTint="99"/>
        <w:insideV w:val="single" w:sz="4" w:space="0" w:color="31ECFF" w:themeColor="accent6" w:themeTint="99"/>
      </w:tblBorders>
    </w:tblPr>
    <w:tblStylePr w:type="firstRow">
      <w:rPr>
        <w:b/>
        <w:bCs/>
        <w:color w:val="FFFFFF" w:themeColor="background1"/>
      </w:rPr>
      <w:tblPr/>
      <w:tcPr>
        <w:tcBorders>
          <w:top w:val="single" w:sz="4" w:space="0" w:color="0099A8" w:themeColor="accent6"/>
          <w:left w:val="single" w:sz="4" w:space="0" w:color="0099A8" w:themeColor="accent6"/>
          <w:bottom w:val="single" w:sz="4" w:space="0" w:color="0099A8" w:themeColor="accent6"/>
          <w:right w:val="single" w:sz="4" w:space="0" w:color="0099A8" w:themeColor="accent6"/>
          <w:insideH w:val="nil"/>
          <w:insideV w:val="nil"/>
        </w:tcBorders>
        <w:shd w:val="clear" w:color="auto" w:fill="0099A8" w:themeFill="accent6"/>
      </w:tcPr>
    </w:tblStylePr>
    <w:tblStylePr w:type="lastRow">
      <w:rPr>
        <w:b/>
        <w:bCs/>
      </w:rPr>
      <w:tblPr/>
      <w:tcPr>
        <w:tcBorders>
          <w:top w:val="double" w:sz="4" w:space="0" w:color="0099A8" w:themeColor="accent6"/>
        </w:tcBorders>
      </w:tcPr>
    </w:tblStylePr>
    <w:tblStylePr w:type="firstCol">
      <w:rPr>
        <w:b/>
        <w:bCs/>
      </w:rPr>
    </w:tblStylePr>
    <w:tblStylePr w:type="lastCol">
      <w:rPr>
        <w:b/>
        <w:bCs/>
      </w:rPr>
    </w:tblStylePr>
    <w:tblStylePr w:type="band1Vert">
      <w:tblPr/>
      <w:tcPr>
        <w:shd w:val="clear" w:color="auto" w:fill="BAF8FF" w:themeFill="accent6" w:themeFillTint="33"/>
      </w:tcPr>
    </w:tblStylePr>
    <w:tblStylePr w:type="band1Horz">
      <w:tblPr/>
      <w:tcPr>
        <w:shd w:val="clear" w:color="auto" w:fill="BAF8FF" w:themeFill="accent6" w:themeFillTint="33"/>
      </w:tcPr>
    </w:tblStylePr>
  </w:style>
  <w:style w:type="paragraph" w:styleId="TOCHeading">
    <w:name w:val="TOC Heading"/>
    <w:basedOn w:val="Heading1"/>
    <w:next w:val="Normal"/>
    <w:uiPriority w:val="39"/>
    <w:unhideWhenUsed/>
    <w:qFormat/>
    <w:rsid w:val="001C3DE4"/>
    <w:pPr>
      <w:spacing w:line="259" w:lineRule="auto"/>
      <w:outlineLvl w:val="9"/>
    </w:pPr>
    <w:rPr>
      <w:rFonts w:asciiTheme="majorHAnsi" w:hAnsiTheme="majorHAnsi"/>
      <w:b w:val="0"/>
      <w:color w:val="A81B14" w:themeColor="accent1" w:themeShade="BF"/>
      <w:lang w:val="en-US"/>
    </w:rPr>
  </w:style>
  <w:style w:type="paragraph" w:styleId="TOC1">
    <w:name w:val="toc 1"/>
    <w:basedOn w:val="Normal"/>
    <w:next w:val="Normal"/>
    <w:autoRedefine/>
    <w:uiPriority w:val="39"/>
    <w:unhideWhenUsed/>
    <w:rsid w:val="001C3DE4"/>
    <w:pPr>
      <w:spacing w:after="100"/>
    </w:pPr>
  </w:style>
  <w:style w:type="paragraph" w:styleId="TOC2">
    <w:name w:val="toc 2"/>
    <w:basedOn w:val="Normal"/>
    <w:next w:val="Normal"/>
    <w:autoRedefine/>
    <w:uiPriority w:val="39"/>
    <w:unhideWhenUsed/>
    <w:rsid w:val="001C3DE4"/>
    <w:pPr>
      <w:spacing w:after="100"/>
      <w:ind w:left="220"/>
    </w:pPr>
  </w:style>
  <w:style w:type="paragraph" w:styleId="TOC3">
    <w:name w:val="toc 3"/>
    <w:basedOn w:val="Normal"/>
    <w:next w:val="Normal"/>
    <w:autoRedefine/>
    <w:uiPriority w:val="39"/>
    <w:unhideWhenUsed/>
    <w:rsid w:val="001C3DE4"/>
    <w:pPr>
      <w:spacing w:after="100"/>
      <w:ind w:left="440"/>
    </w:pPr>
  </w:style>
  <w:style w:type="paragraph" w:styleId="ListParagraph">
    <w:name w:val="List Paragraph"/>
    <w:basedOn w:val="Normal"/>
    <w:uiPriority w:val="34"/>
    <w:qFormat/>
    <w:rsid w:val="00227EC4"/>
    <w:pPr>
      <w:ind w:left="720"/>
      <w:contextualSpacing/>
    </w:pPr>
  </w:style>
  <w:style w:type="character" w:styleId="CommentReference">
    <w:name w:val="annotation reference"/>
    <w:basedOn w:val="DefaultParagraphFont"/>
    <w:uiPriority w:val="99"/>
    <w:semiHidden/>
    <w:unhideWhenUsed/>
    <w:rsid w:val="00227EC4"/>
    <w:rPr>
      <w:sz w:val="16"/>
      <w:szCs w:val="16"/>
    </w:rPr>
  </w:style>
  <w:style w:type="paragraph" w:styleId="CommentText">
    <w:name w:val="annotation text"/>
    <w:basedOn w:val="Normal"/>
    <w:link w:val="CommentTextChar"/>
    <w:uiPriority w:val="99"/>
    <w:unhideWhenUsed/>
    <w:rsid w:val="00227EC4"/>
    <w:rPr>
      <w:sz w:val="20"/>
    </w:rPr>
  </w:style>
  <w:style w:type="character" w:customStyle="1" w:styleId="CommentTextChar">
    <w:name w:val="Comment Text Char"/>
    <w:basedOn w:val="DefaultParagraphFont"/>
    <w:link w:val="CommentText"/>
    <w:uiPriority w:val="99"/>
    <w:rsid w:val="00227EC4"/>
    <w:rPr>
      <w:rFonts w:eastAsia="Times New Roman" w:cs="Times New Roman"/>
      <w:sz w:val="20"/>
      <w:szCs w:val="20"/>
    </w:rPr>
  </w:style>
  <w:style w:type="character" w:customStyle="1" w:styleId="normaltextrun">
    <w:name w:val="normaltextrun"/>
    <w:basedOn w:val="DefaultParagraphFont"/>
    <w:rsid w:val="00227EC4"/>
  </w:style>
  <w:style w:type="paragraph" w:styleId="CommentSubject">
    <w:name w:val="annotation subject"/>
    <w:basedOn w:val="CommentText"/>
    <w:next w:val="CommentText"/>
    <w:link w:val="CommentSubjectChar"/>
    <w:uiPriority w:val="99"/>
    <w:semiHidden/>
    <w:unhideWhenUsed/>
    <w:rsid w:val="00E4316D"/>
    <w:rPr>
      <w:b/>
      <w:bCs/>
    </w:rPr>
  </w:style>
  <w:style w:type="character" w:customStyle="1" w:styleId="CommentSubjectChar">
    <w:name w:val="Comment Subject Char"/>
    <w:basedOn w:val="CommentTextChar"/>
    <w:link w:val="CommentSubject"/>
    <w:uiPriority w:val="99"/>
    <w:semiHidden/>
    <w:rsid w:val="00E4316D"/>
    <w:rPr>
      <w:rFonts w:eastAsia="Times New Roman" w:cs="Times New Roman"/>
      <w:b/>
      <w:bCs/>
      <w:sz w:val="20"/>
      <w:szCs w:val="20"/>
    </w:rPr>
  </w:style>
  <w:style w:type="paragraph" w:styleId="NormalWeb">
    <w:name w:val="Normal (Web)"/>
    <w:basedOn w:val="Normal"/>
    <w:uiPriority w:val="99"/>
    <w:unhideWhenUsed/>
    <w:rsid w:val="00E32F47"/>
    <w:pPr>
      <w:spacing w:before="100" w:beforeAutospacing="1" w:after="100" w:afterAutospacing="1"/>
    </w:pPr>
    <w:rPr>
      <w:rFonts w:ascii="Times New Roman" w:hAnsi="Times New Roman"/>
      <w:sz w:val="24"/>
      <w:szCs w:val="24"/>
      <w:lang w:val="en-SG" w:eastAsia="en-SG"/>
    </w:rPr>
  </w:style>
  <w:style w:type="paragraph" w:customStyle="1" w:styleId="paragraph">
    <w:name w:val="paragraph"/>
    <w:basedOn w:val="Normal"/>
    <w:rsid w:val="000A0564"/>
    <w:pPr>
      <w:spacing w:before="100" w:beforeAutospacing="1" w:after="100" w:afterAutospacing="1"/>
    </w:pPr>
    <w:rPr>
      <w:rFonts w:ascii="Times New Roman" w:hAnsi="Times New Roman"/>
      <w:sz w:val="24"/>
      <w:szCs w:val="24"/>
      <w:lang w:val="en-SG" w:eastAsia="en-SG"/>
    </w:rPr>
  </w:style>
  <w:style w:type="character" w:customStyle="1" w:styleId="eop">
    <w:name w:val="eop"/>
    <w:basedOn w:val="DefaultParagraphFont"/>
    <w:rsid w:val="000A0564"/>
  </w:style>
  <w:style w:type="character" w:customStyle="1" w:styleId="scxw223812782">
    <w:name w:val="scxw223812782"/>
    <w:basedOn w:val="DefaultParagraphFont"/>
    <w:rsid w:val="00151EBE"/>
  </w:style>
  <w:style w:type="table" w:customStyle="1" w:styleId="TableGrid1">
    <w:name w:val="Table Grid1"/>
    <w:basedOn w:val="TableNormal"/>
    <w:next w:val="TableGrid"/>
    <w:uiPriority w:val="39"/>
    <w:rsid w:val="00D413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F42DE"/>
    <w:pPr>
      <w:spacing w:after="0" w:line="240" w:lineRule="auto"/>
    </w:pPr>
    <w:rPr>
      <w:rFonts w:eastAsia="Times New Roman" w:cs="Times New Roman"/>
      <w:szCs w:val="20"/>
    </w:rPr>
  </w:style>
  <w:style w:type="character" w:customStyle="1" w:styleId="Mention1">
    <w:name w:val="Mention1"/>
    <w:basedOn w:val="DefaultParagraphFont"/>
    <w:uiPriority w:val="99"/>
    <w:unhideWhenUsed/>
    <w:rPr>
      <w:color w:val="2B579A"/>
      <w:shd w:val="clear" w:color="auto" w:fill="E6E6E6"/>
    </w:rPr>
  </w:style>
  <w:style w:type="table" w:styleId="GridTable4-Accent1">
    <w:name w:val="Grid Table 4 Accent 1"/>
    <w:basedOn w:val="TableNormal"/>
    <w:uiPriority w:val="49"/>
    <w:rsid w:val="00F40953"/>
    <w:pPr>
      <w:spacing w:after="0" w:line="240" w:lineRule="auto"/>
    </w:pPr>
    <w:tblPr>
      <w:tblStyleRowBandSize w:val="1"/>
      <w:tblStyleColBandSize w:val="1"/>
      <w:tblBorders>
        <w:top w:val="single" w:sz="4" w:space="0" w:color="EE7A74" w:themeColor="accent1" w:themeTint="99"/>
        <w:left w:val="single" w:sz="4" w:space="0" w:color="EE7A74" w:themeColor="accent1" w:themeTint="99"/>
        <w:bottom w:val="single" w:sz="4" w:space="0" w:color="EE7A74" w:themeColor="accent1" w:themeTint="99"/>
        <w:right w:val="single" w:sz="4" w:space="0" w:color="EE7A74" w:themeColor="accent1" w:themeTint="99"/>
        <w:insideH w:val="single" w:sz="4" w:space="0" w:color="EE7A74" w:themeColor="accent1" w:themeTint="99"/>
        <w:insideV w:val="single" w:sz="4" w:space="0" w:color="EE7A74" w:themeColor="accent1" w:themeTint="99"/>
      </w:tblBorders>
    </w:tblPr>
    <w:tblStylePr w:type="firstRow">
      <w:rPr>
        <w:b/>
        <w:bCs/>
        <w:color w:val="FFFFFF" w:themeColor="background1"/>
      </w:rPr>
      <w:tblPr/>
      <w:tcPr>
        <w:tcBorders>
          <w:top w:val="single" w:sz="4" w:space="0" w:color="E1251B" w:themeColor="accent1"/>
          <w:left w:val="single" w:sz="4" w:space="0" w:color="E1251B" w:themeColor="accent1"/>
          <w:bottom w:val="single" w:sz="4" w:space="0" w:color="E1251B" w:themeColor="accent1"/>
          <w:right w:val="single" w:sz="4" w:space="0" w:color="E1251B" w:themeColor="accent1"/>
          <w:insideH w:val="nil"/>
          <w:insideV w:val="nil"/>
        </w:tcBorders>
        <w:shd w:val="clear" w:color="auto" w:fill="E1251B" w:themeFill="accent1"/>
      </w:tcPr>
    </w:tblStylePr>
    <w:tblStylePr w:type="lastRow">
      <w:rPr>
        <w:b/>
        <w:bCs/>
      </w:rPr>
      <w:tblPr/>
      <w:tcPr>
        <w:tcBorders>
          <w:top w:val="double" w:sz="4" w:space="0" w:color="E1251B" w:themeColor="accent1"/>
        </w:tcBorders>
      </w:tcPr>
    </w:tblStylePr>
    <w:tblStylePr w:type="firstCol">
      <w:rPr>
        <w:b/>
        <w:bCs/>
      </w:rPr>
    </w:tblStylePr>
    <w:tblStylePr w:type="lastCol">
      <w:rPr>
        <w:b/>
        <w:bCs/>
      </w:rPr>
    </w:tblStylePr>
    <w:tblStylePr w:type="band1Vert">
      <w:tblPr/>
      <w:tcPr>
        <w:shd w:val="clear" w:color="auto" w:fill="F9D2D0" w:themeFill="accent1" w:themeFillTint="33"/>
      </w:tcPr>
    </w:tblStylePr>
    <w:tblStylePr w:type="band1Horz">
      <w:tblPr/>
      <w:tcPr>
        <w:shd w:val="clear" w:color="auto" w:fill="F9D2D0" w:themeFill="accent1" w:themeFillTint="33"/>
      </w:tcPr>
    </w:tblStylePr>
  </w:style>
  <w:style w:type="paragraph" w:styleId="NoSpacing">
    <w:name w:val="No Spacing"/>
    <w:uiPriority w:val="1"/>
    <w:qFormat/>
    <w:rsid w:val="0022701D"/>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8610">
      <w:bodyDiv w:val="1"/>
      <w:marLeft w:val="0"/>
      <w:marRight w:val="0"/>
      <w:marTop w:val="0"/>
      <w:marBottom w:val="0"/>
      <w:divBdr>
        <w:top w:val="none" w:sz="0" w:space="0" w:color="auto"/>
        <w:left w:val="none" w:sz="0" w:space="0" w:color="auto"/>
        <w:bottom w:val="none" w:sz="0" w:space="0" w:color="auto"/>
        <w:right w:val="none" w:sz="0" w:space="0" w:color="auto"/>
      </w:divBdr>
    </w:div>
    <w:div w:id="81489053">
      <w:bodyDiv w:val="1"/>
      <w:marLeft w:val="0"/>
      <w:marRight w:val="0"/>
      <w:marTop w:val="0"/>
      <w:marBottom w:val="0"/>
      <w:divBdr>
        <w:top w:val="none" w:sz="0" w:space="0" w:color="auto"/>
        <w:left w:val="none" w:sz="0" w:space="0" w:color="auto"/>
        <w:bottom w:val="none" w:sz="0" w:space="0" w:color="auto"/>
        <w:right w:val="none" w:sz="0" w:space="0" w:color="auto"/>
      </w:divBdr>
      <w:divsChild>
        <w:div w:id="250702385">
          <w:marLeft w:val="0"/>
          <w:marRight w:val="0"/>
          <w:marTop w:val="0"/>
          <w:marBottom w:val="0"/>
          <w:divBdr>
            <w:top w:val="none" w:sz="0" w:space="0" w:color="auto"/>
            <w:left w:val="none" w:sz="0" w:space="0" w:color="auto"/>
            <w:bottom w:val="none" w:sz="0" w:space="0" w:color="auto"/>
            <w:right w:val="none" w:sz="0" w:space="0" w:color="auto"/>
          </w:divBdr>
          <w:divsChild>
            <w:div w:id="1516769427">
              <w:marLeft w:val="0"/>
              <w:marRight w:val="0"/>
              <w:marTop w:val="0"/>
              <w:marBottom w:val="0"/>
              <w:divBdr>
                <w:top w:val="none" w:sz="0" w:space="0" w:color="auto"/>
                <w:left w:val="none" w:sz="0" w:space="0" w:color="auto"/>
                <w:bottom w:val="none" w:sz="0" w:space="0" w:color="auto"/>
                <w:right w:val="none" w:sz="0" w:space="0" w:color="auto"/>
              </w:divBdr>
            </w:div>
            <w:div w:id="1869564967">
              <w:marLeft w:val="0"/>
              <w:marRight w:val="0"/>
              <w:marTop w:val="0"/>
              <w:marBottom w:val="0"/>
              <w:divBdr>
                <w:top w:val="none" w:sz="0" w:space="0" w:color="auto"/>
                <w:left w:val="none" w:sz="0" w:space="0" w:color="auto"/>
                <w:bottom w:val="none" w:sz="0" w:space="0" w:color="auto"/>
                <w:right w:val="none" w:sz="0" w:space="0" w:color="auto"/>
              </w:divBdr>
            </w:div>
          </w:divsChild>
        </w:div>
        <w:div w:id="1832595087">
          <w:marLeft w:val="0"/>
          <w:marRight w:val="0"/>
          <w:marTop w:val="0"/>
          <w:marBottom w:val="0"/>
          <w:divBdr>
            <w:top w:val="none" w:sz="0" w:space="0" w:color="auto"/>
            <w:left w:val="none" w:sz="0" w:space="0" w:color="auto"/>
            <w:bottom w:val="none" w:sz="0" w:space="0" w:color="auto"/>
            <w:right w:val="none" w:sz="0" w:space="0" w:color="auto"/>
          </w:divBdr>
          <w:divsChild>
            <w:div w:id="621687274">
              <w:marLeft w:val="0"/>
              <w:marRight w:val="0"/>
              <w:marTop w:val="0"/>
              <w:marBottom w:val="0"/>
              <w:divBdr>
                <w:top w:val="none" w:sz="0" w:space="0" w:color="auto"/>
                <w:left w:val="none" w:sz="0" w:space="0" w:color="auto"/>
                <w:bottom w:val="none" w:sz="0" w:space="0" w:color="auto"/>
                <w:right w:val="none" w:sz="0" w:space="0" w:color="auto"/>
              </w:divBdr>
            </w:div>
            <w:div w:id="1105464681">
              <w:marLeft w:val="0"/>
              <w:marRight w:val="0"/>
              <w:marTop w:val="0"/>
              <w:marBottom w:val="0"/>
              <w:divBdr>
                <w:top w:val="none" w:sz="0" w:space="0" w:color="auto"/>
                <w:left w:val="none" w:sz="0" w:space="0" w:color="auto"/>
                <w:bottom w:val="none" w:sz="0" w:space="0" w:color="auto"/>
                <w:right w:val="none" w:sz="0" w:space="0" w:color="auto"/>
              </w:divBdr>
            </w:div>
            <w:div w:id="1998266217">
              <w:marLeft w:val="0"/>
              <w:marRight w:val="0"/>
              <w:marTop w:val="0"/>
              <w:marBottom w:val="0"/>
              <w:divBdr>
                <w:top w:val="none" w:sz="0" w:space="0" w:color="auto"/>
                <w:left w:val="none" w:sz="0" w:space="0" w:color="auto"/>
                <w:bottom w:val="none" w:sz="0" w:space="0" w:color="auto"/>
                <w:right w:val="none" w:sz="0" w:space="0" w:color="auto"/>
              </w:divBdr>
            </w:div>
          </w:divsChild>
        </w:div>
        <w:div w:id="1913200374">
          <w:marLeft w:val="0"/>
          <w:marRight w:val="0"/>
          <w:marTop w:val="0"/>
          <w:marBottom w:val="0"/>
          <w:divBdr>
            <w:top w:val="none" w:sz="0" w:space="0" w:color="auto"/>
            <w:left w:val="none" w:sz="0" w:space="0" w:color="auto"/>
            <w:bottom w:val="none" w:sz="0" w:space="0" w:color="auto"/>
            <w:right w:val="none" w:sz="0" w:space="0" w:color="auto"/>
          </w:divBdr>
          <w:divsChild>
            <w:div w:id="1077897860">
              <w:marLeft w:val="0"/>
              <w:marRight w:val="0"/>
              <w:marTop w:val="0"/>
              <w:marBottom w:val="0"/>
              <w:divBdr>
                <w:top w:val="none" w:sz="0" w:space="0" w:color="auto"/>
                <w:left w:val="none" w:sz="0" w:space="0" w:color="auto"/>
                <w:bottom w:val="none" w:sz="0" w:space="0" w:color="auto"/>
                <w:right w:val="none" w:sz="0" w:space="0" w:color="auto"/>
              </w:divBdr>
            </w:div>
            <w:div w:id="1106929833">
              <w:marLeft w:val="0"/>
              <w:marRight w:val="0"/>
              <w:marTop w:val="0"/>
              <w:marBottom w:val="0"/>
              <w:divBdr>
                <w:top w:val="none" w:sz="0" w:space="0" w:color="auto"/>
                <w:left w:val="none" w:sz="0" w:space="0" w:color="auto"/>
                <w:bottom w:val="none" w:sz="0" w:space="0" w:color="auto"/>
                <w:right w:val="none" w:sz="0" w:space="0" w:color="auto"/>
              </w:divBdr>
            </w:div>
            <w:div w:id="1690989134">
              <w:marLeft w:val="0"/>
              <w:marRight w:val="0"/>
              <w:marTop w:val="0"/>
              <w:marBottom w:val="0"/>
              <w:divBdr>
                <w:top w:val="none" w:sz="0" w:space="0" w:color="auto"/>
                <w:left w:val="none" w:sz="0" w:space="0" w:color="auto"/>
                <w:bottom w:val="none" w:sz="0" w:space="0" w:color="auto"/>
                <w:right w:val="none" w:sz="0" w:space="0" w:color="auto"/>
              </w:divBdr>
            </w:div>
            <w:div w:id="210013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01540">
      <w:bodyDiv w:val="1"/>
      <w:marLeft w:val="0"/>
      <w:marRight w:val="0"/>
      <w:marTop w:val="0"/>
      <w:marBottom w:val="0"/>
      <w:divBdr>
        <w:top w:val="none" w:sz="0" w:space="0" w:color="auto"/>
        <w:left w:val="none" w:sz="0" w:space="0" w:color="auto"/>
        <w:bottom w:val="none" w:sz="0" w:space="0" w:color="auto"/>
        <w:right w:val="none" w:sz="0" w:space="0" w:color="auto"/>
      </w:divBdr>
    </w:div>
    <w:div w:id="506794691">
      <w:bodyDiv w:val="1"/>
      <w:marLeft w:val="0"/>
      <w:marRight w:val="0"/>
      <w:marTop w:val="0"/>
      <w:marBottom w:val="0"/>
      <w:divBdr>
        <w:top w:val="none" w:sz="0" w:space="0" w:color="auto"/>
        <w:left w:val="none" w:sz="0" w:space="0" w:color="auto"/>
        <w:bottom w:val="none" w:sz="0" w:space="0" w:color="auto"/>
        <w:right w:val="none" w:sz="0" w:space="0" w:color="auto"/>
      </w:divBdr>
    </w:div>
    <w:div w:id="679628027">
      <w:bodyDiv w:val="1"/>
      <w:marLeft w:val="0"/>
      <w:marRight w:val="0"/>
      <w:marTop w:val="0"/>
      <w:marBottom w:val="0"/>
      <w:divBdr>
        <w:top w:val="none" w:sz="0" w:space="0" w:color="auto"/>
        <w:left w:val="none" w:sz="0" w:space="0" w:color="auto"/>
        <w:bottom w:val="none" w:sz="0" w:space="0" w:color="auto"/>
        <w:right w:val="none" w:sz="0" w:space="0" w:color="auto"/>
      </w:divBdr>
      <w:divsChild>
        <w:div w:id="1719279436">
          <w:marLeft w:val="612"/>
          <w:marRight w:val="0"/>
          <w:marTop w:val="0"/>
          <w:marBottom w:val="0"/>
          <w:divBdr>
            <w:top w:val="none" w:sz="0" w:space="0" w:color="auto"/>
            <w:left w:val="none" w:sz="0" w:space="0" w:color="auto"/>
            <w:bottom w:val="none" w:sz="0" w:space="0" w:color="auto"/>
            <w:right w:val="none" w:sz="0" w:space="0" w:color="auto"/>
          </w:divBdr>
        </w:div>
      </w:divsChild>
    </w:div>
    <w:div w:id="730233096">
      <w:bodyDiv w:val="1"/>
      <w:marLeft w:val="0"/>
      <w:marRight w:val="0"/>
      <w:marTop w:val="0"/>
      <w:marBottom w:val="0"/>
      <w:divBdr>
        <w:top w:val="none" w:sz="0" w:space="0" w:color="auto"/>
        <w:left w:val="none" w:sz="0" w:space="0" w:color="auto"/>
        <w:bottom w:val="none" w:sz="0" w:space="0" w:color="auto"/>
        <w:right w:val="none" w:sz="0" w:space="0" w:color="auto"/>
      </w:divBdr>
      <w:divsChild>
        <w:div w:id="87695249">
          <w:marLeft w:val="0"/>
          <w:marRight w:val="0"/>
          <w:marTop w:val="0"/>
          <w:marBottom w:val="0"/>
          <w:divBdr>
            <w:top w:val="none" w:sz="0" w:space="0" w:color="auto"/>
            <w:left w:val="none" w:sz="0" w:space="0" w:color="auto"/>
            <w:bottom w:val="none" w:sz="0" w:space="0" w:color="auto"/>
            <w:right w:val="none" w:sz="0" w:space="0" w:color="auto"/>
          </w:divBdr>
          <w:divsChild>
            <w:div w:id="316346789">
              <w:marLeft w:val="0"/>
              <w:marRight w:val="0"/>
              <w:marTop w:val="0"/>
              <w:marBottom w:val="0"/>
              <w:divBdr>
                <w:top w:val="none" w:sz="0" w:space="0" w:color="auto"/>
                <w:left w:val="none" w:sz="0" w:space="0" w:color="auto"/>
                <w:bottom w:val="none" w:sz="0" w:space="0" w:color="auto"/>
                <w:right w:val="none" w:sz="0" w:space="0" w:color="auto"/>
              </w:divBdr>
            </w:div>
            <w:div w:id="1648046103">
              <w:marLeft w:val="0"/>
              <w:marRight w:val="0"/>
              <w:marTop w:val="0"/>
              <w:marBottom w:val="0"/>
              <w:divBdr>
                <w:top w:val="none" w:sz="0" w:space="0" w:color="auto"/>
                <w:left w:val="none" w:sz="0" w:space="0" w:color="auto"/>
                <w:bottom w:val="none" w:sz="0" w:space="0" w:color="auto"/>
                <w:right w:val="none" w:sz="0" w:space="0" w:color="auto"/>
              </w:divBdr>
            </w:div>
            <w:div w:id="1780179561">
              <w:marLeft w:val="0"/>
              <w:marRight w:val="0"/>
              <w:marTop w:val="0"/>
              <w:marBottom w:val="0"/>
              <w:divBdr>
                <w:top w:val="none" w:sz="0" w:space="0" w:color="auto"/>
                <w:left w:val="none" w:sz="0" w:space="0" w:color="auto"/>
                <w:bottom w:val="none" w:sz="0" w:space="0" w:color="auto"/>
                <w:right w:val="none" w:sz="0" w:space="0" w:color="auto"/>
              </w:divBdr>
            </w:div>
          </w:divsChild>
        </w:div>
        <w:div w:id="373189945">
          <w:marLeft w:val="0"/>
          <w:marRight w:val="0"/>
          <w:marTop w:val="0"/>
          <w:marBottom w:val="0"/>
          <w:divBdr>
            <w:top w:val="none" w:sz="0" w:space="0" w:color="auto"/>
            <w:left w:val="none" w:sz="0" w:space="0" w:color="auto"/>
            <w:bottom w:val="none" w:sz="0" w:space="0" w:color="auto"/>
            <w:right w:val="none" w:sz="0" w:space="0" w:color="auto"/>
          </w:divBdr>
        </w:div>
        <w:div w:id="572736006">
          <w:marLeft w:val="0"/>
          <w:marRight w:val="0"/>
          <w:marTop w:val="0"/>
          <w:marBottom w:val="0"/>
          <w:divBdr>
            <w:top w:val="none" w:sz="0" w:space="0" w:color="auto"/>
            <w:left w:val="none" w:sz="0" w:space="0" w:color="auto"/>
            <w:bottom w:val="none" w:sz="0" w:space="0" w:color="auto"/>
            <w:right w:val="none" w:sz="0" w:space="0" w:color="auto"/>
          </w:divBdr>
          <w:divsChild>
            <w:div w:id="281958753">
              <w:marLeft w:val="0"/>
              <w:marRight w:val="0"/>
              <w:marTop w:val="0"/>
              <w:marBottom w:val="0"/>
              <w:divBdr>
                <w:top w:val="none" w:sz="0" w:space="0" w:color="auto"/>
                <w:left w:val="none" w:sz="0" w:space="0" w:color="auto"/>
                <w:bottom w:val="none" w:sz="0" w:space="0" w:color="auto"/>
                <w:right w:val="none" w:sz="0" w:space="0" w:color="auto"/>
              </w:divBdr>
            </w:div>
            <w:div w:id="295961845">
              <w:marLeft w:val="0"/>
              <w:marRight w:val="0"/>
              <w:marTop w:val="0"/>
              <w:marBottom w:val="0"/>
              <w:divBdr>
                <w:top w:val="none" w:sz="0" w:space="0" w:color="auto"/>
                <w:left w:val="none" w:sz="0" w:space="0" w:color="auto"/>
                <w:bottom w:val="none" w:sz="0" w:space="0" w:color="auto"/>
                <w:right w:val="none" w:sz="0" w:space="0" w:color="auto"/>
              </w:divBdr>
            </w:div>
            <w:div w:id="920023502">
              <w:marLeft w:val="0"/>
              <w:marRight w:val="0"/>
              <w:marTop w:val="0"/>
              <w:marBottom w:val="0"/>
              <w:divBdr>
                <w:top w:val="none" w:sz="0" w:space="0" w:color="auto"/>
                <w:left w:val="none" w:sz="0" w:space="0" w:color="auto"/>
                <w:bottom w:val="none" w:sz="0" w:space="0" w:color="auto"/>
                <w:right w:val="none" w:sz="0" w:space="0" w:color="auto"/>
              </w:divBdr>
            </w:div>
          </w:divsChild>
        </w:div>
        <w:div w:id="773480811">
          <w:marLeft w:val="0"/>
          <w:marRight w:val="0"/>
          <w:marTop w:val="0"/>
          <w:marBottom w:val="0"/>
          <w:divBdr>
            <w:top w:val="none" w:sz="0" w:space="0" w:color="auto"/>
            <w:left w:val="none" w:sz="0" w:space="0" w:color="auto"/>
            <w:bottom w:val="none" w:sz="0" w:space="0" w:color="auto"/>
            <w:right w:val="none" w:sz="0" w:space="0" w:color="auto"/>
          </w:divBdr>
        </w:div>
        <w:div w:id="1308125671">
          <w:marLeft w:val="0"/>
          <w:marRight w:val="0"/>
          <w:marTop w:val="0"/>
          <w:marBottom w:val="0"/>
          <w:divBdr>
            <w:top w:val="none" w:sz="0" w:space="0" w:color="auto"/>
            <w:left w:val="none" w:sz="0" w:space="0" w:color="auto"/>
            <w:bottom w:val="none" w:sz="0" w:space="0" w:color="auto"/>
            <w:right w:val="none" w:sz="0" w:space="0" w:color="auto"/>
          </w:divBdr>
          <w:divsChild>
            <w:div w:id="909582581">
              <w:marLeft w:val="0"/>
              <w:marRight w:val="0"/>
              <w:marTop w:val="0"/>
              <w:marBottom w:val="0"/>
              <w:divBdr>
                <w:top w:val="none" w:sz="0" w:space="0" w:color="auto"/>
                <w:left w:val="none" w:sz="0" w:space="0" w:color="auto"/>
                <w:bottom w:val="none" w:sz="0" w:space="0" w:color="auto"/>
                <w:right w:val="none" w:sz="0" w:space="0" w:color="auto"/>
              </w:divBdr>
            </w:div>
            <w:div w:id="1672877946">
              <w:marLeft w:val="0"/>
              <w:marRight w:val="0"/>
              <w:marTop w:val="0"/>
              <w:marBottom w:val="0"/>
              <w:divBdr>
                <w:top w:val="none" w:sz="0" w:space="0" w:color="auto"/>
                <w:left w:val="none" w:sz="0" w:space="0" w:color="auto"/>
                <w:bottom w:val="none" w:sz="0" w:space="0" w:color="auto"/>
                <w:right w:val="none" w:sz="0" w:space="0" w:color="auto"/>
              </w:divBdr>
            </w:div>
            <w:div w:id="1715039515">
              <w:marLeft w:val="0"/>
              <w:marRight w:val="0"/>
              <w:marTop w:val="0"/>
              <w:marBottom w:val="0"/>
              <w:divBdr>
                <w:top w:val="none" w:sz="0" w:space="0" w:color="auto"/>
                <w:left w:val="none" w:sz="0" w:space="0" w:color="auto"/>
                <w:bottom w:val="none" w:sz="0" w:space="0" w:color="auto"/>
                <w:right w:val="none" w:sz="0" w:space="0" w:color="auto"/>
              </w:divBdr>
            </w:div>
          </w:divsChild>
        </w:div>
        <w:div w:id="1372144201">
          <w:marLeft w:val="0"/>
          <w:marRight w:val="0"/>
          <w:marTop w:val="0"/>
          <w:marBottom w:val="0"/>
          <w:divBdr>
            <w:top w:val="none" w:sz="0" w:space="0" w:color="auto"/>
            <w:left w:val="none" w:sz="0" w:space="0" w:color="auto"/>
            <w:bottom w:val="none" w:sz="0" w:space="0" w:color="auto"/>
            <w:right w:val="none" w:sz="0" w:space="0" w:color="auto"/>
          </w:divBdr>
          <w:divsChild>
            <w:div w:id="219292086">
              <w:marLeft w:val="0"/>
              <w:marRight w:val="0"/>
              <w:marTop w:val="0"/>
              <w:marBottom w:val="0"/>
              <w:divBdr>
                <w:top w:val="none" w:sz="0" w:space="0" w:color="auto"/>
                <w:left w:val="none" w:sz="0" w:space="0" w:color="auto"/>
                <w:bottom w:val="none" w:sz="0" w:space="0" w:color="auto"/>
                <w:right w:val="none" w:sz="0" w:space="0" w:color="auto"/>
              </w:divBdr>
            </w:div>
            <w:div w:id="1881936089">
              <w:marLeft w:val="0"/>
              <w:marRight w:val="0"/>
              <w:marTop w:val="0"/>
              <w:marBottom w:val="0"/>
              <w:divBdr>
                <w:top w:val="none" w:sz="0" w:space="0" w:color="auto"/>
                <w:left w:val="none" w:sz="0" w:space="0" w:color="auto"/>
                <w:bottom w:val="none" w:sz="0" w:space="0" w:color="auto"/>
                <w:right w:val="none" w:sz="0" w:space="0" w:color="auto"/>
              </w:divBdr>
            </w:div>
            <w:div w:id="1901793553">
              <w:marLeft w:val="0"/>
              <w:marRight w:val="0"/>
              <w:marTop w:val="0"/>
              <w:marBottom w:val="0"/>
              <w:divBdr>
                <w:top w:val="none" w:sz="0" w:space="0" w:color="auto"/>
                <w:left w:val="none" w:sz="0" w:space="0" w:color="auto"/>
                <w:bottom w:val="none" w:sz="0" w:space="0" w:color="auto"/>
                <w:right w:val="none" w:sz="0" w:space="0" w:color="auto"/>
              </w:divBdr>
            </w:div>
          </w:divsChild>
        </w:div>
        <w:div w:id="1398284578">
          <w:marLeft w:val="0"/>
          <w:marRight w:val="0"/>
          <w:marTop w:val="0"/>
          <w:marBottom w:val="0"/>
          <w:divBdr>
            <w:top w:val="none" w:sz="0" w:space="0" w:color="auto"/>
            <w:left w:val="none" w:sz="0" w:space="0" w:color="auto"/>
            <w:bottom w:val="none" w:sz="0" w:space="0" w:color="auto"/>
            <w:right w:val="none" w:sz="0" w:space="0" w:color="auto"/>
          </w:divBdr>
        </w:div>
        <w:div w:id="1978103220">
          <w:marLeft w:val="0"/>
          <w:marRight w:val="0"/>
          <w:marTop w:val="0"/>
          <w:marBottom w:val="0"/>
          <w:divBdr>
            <w:top w:val="none" w:sz="0" w:space="0" w:color="auto"/>
            <w:left w:val="none" w:sz="0" w:space="0" w:color="auto"/>
            <w:bottom w:val="none" w:sz="0" w:space="0" w:color="auto"/>
            <w:right w:val="none" w:sz="0" w:space="0" w:color="auto"/>
          </w:divBdr>
        </w:div>
        <w:div w:id="2088378646">
          <w:marLeft w:val="0"/>
          <w:marRight w:val="0"/>
          <w:marTop w:val="0"/>
          <w:marBottom w:val="0"/>
          <w:divBdr>
            <w:top w:val="none" w:sz="0" w:space="0" w:color="auto"/>
            <w:left w:val="none" w:sz="0" w:space="0" w:color="auto"/>
            <w:bottom w:val="none" w:sz="0" w:space="0" w:color="auto"/>
            <w:right w:val="none" w:sz="0" w:space="0" w:color="auto"/>
          </w:divBdr>
          <w:divsChild>
            <w:div w:id="471479550">
              <w:marLeft w:val="0"/>
              <w:marRight w:val="0"/>
              <w:marTop w:val="0"/>
              <w:marBottom w:val="0"/>
              <w:divBdr>
                <w:top w:val="none" w:sz="0" w:space="0" w:color="auto"/>
                <w:left w:val="none" w:sz="0" w:space="0" w:color="auto"/>
                <w:bottom w:val="none" w:sz="0" w:space="0" w:color="auto"/>
                <w:right w:val="none" w:sz="0" w:space="0" w:color="auto"/>
              </w:divBdr>
            </w:div>
            <w:div w:id="62334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86048">
      <w:bodyDiv w:val="1"/>
      <w:marLeft w:val="0"/>
      <w:marRight w:val="0"/>
      <w:marTop w:val="0"/>
      <w:marBottom w:val="0"/>
      <w:divBdr>
        <w:top w:val="none" w:sz="0" w:space="0" w:color="auto"/>
        <w:left w:val="none" w:sz="0" w:space="0" w:color="auto"/>
        <w:bottom w:val="none" w:sz="0" w:space="0" w:color="auto"/>
        <w:right w:val="none" w:sz="0" w:space="0" w:color="auto"/>
      </w:divBdr>
    </w:div>
    <w:div w:id="1026059542">
      <w:bodyDiv w:val="1"/>
      <w:marLeft w:val="0"/>
      <w:marRight w:val="0"/>
      <w:marTop w:val="0"/>
      <w:marBottom w:val="0"/>
      <w:divBdr>
        <w:top w:val="none" w:sz="0" w:space="0" w:color="auto"/>
        <w:left w:val="none" w:sz="0" w:space="0" w:color="auto"/>
        <w:bottom w:val="none" w:sz="0" w:space="0" w:color="auto"/>
        <w:right w:val="none" w:sz="0" w:space="0" w:color="auto"/>
      </w:divBdr>
    </w:div>
    <w:div w:id="1358694727">
      <w:bodyDiv w:val="1"/>
      <w:marLeft w:val="0"/>
      <w:marRight w:val="0"/>
      <w:marTop w:val="0"/>
      <w:marBottom w:val="0"/>
      <w:divBdr>
        <w:top w:val="none" w:sz="0" w:space="0" w:color="auto"/>
        <w:left w:val="none" w:sz="0" w:space="0" w:color="auto"/>
        <w:bottom w:val="none" w:sz="0" w:space="0" w:color="auto"/>
        <w:right w:val="none" w:sz="0" w:space="0" w:color="auto"/>
      </w:divBdr>
    </w:div>
    <w:div w:id="1406225244">
      <w:bodyDiv w:val="1"/>
      <w:marLeft w:val="0"/>
      <w:marRight w:val="0"/>
      <w:marTop w:val="0"/>
      <w:marBottom w:val="0"/>
      <w:divBdr>
        <w:top w:val="none" w:sz="0" w:space="0" w:color="auto"/>
        <w:left w:val="none" w:sz="0" w:space="0" w:color="auto"/>
        <w:bottom w:val="none" w:sz="0" w:space="0" w:color="auto"/>
        <w:right w:val="none" w:sz="0" w:space="0" w:color="auto"/>
      </w:divBdr>
    </w:div>
    <w:div w:id="1410233076">
      <w:bodyDiv w:val="1"/>
      <w:marLeft w:val="0"/>
      <w:marRight w:val="0"/>
      <w:marTop w:val="0"/>
      <w:marBottom w:val="0"/>
      <w:divBdr>
        <w:top w:val="none" w:sz="0" w:space="0" w:color="auto"/>
        <w:left w:val="none" w:sz="0" w:space="0" w:color="auto"/>
        <w:bottom w:val="none" w:sz="0" w:space="0" w:color="auto"/>
        <w:right w:val="none" w:sz="0" w:space="0" w:color="auto"/>
      </w:divBdr>
    </w:div>
    <w:div w:id="1476486751">
      <w:bodyDiv w:val="1"/>
      <w:marLeft w:val="0"/>
      <w:marRight w:val="0"/>
      <w:marTop w:val="0"/>
      <w:marBottom w:val="0"/>
      <w:divBdr>
        <w:top w:val="none" w:sz="0" w:space="0" w:color="auto"/>
        <w:left w:val="none" w:sz="0" w:space="0" w:color="auto"/>
        <w:bottom w:val="none" w:sz="0" w:space="0" w:color="auto"/>
        <w:right w:val="none" w:sz="0" w:space="0" w:color="auto"/>
      </w:divBdr>
    </w:div>
    <w:div w:id="1611813379">
      <w:bodyDiv w:val="1"/>
      <w:marLeft w:val="0"/>
      <w:marRight w:val="0"/>
      <w:marTop w:val="0"/>
      <w:marBottom w:val="0"/>
      <w:divBdr>
        <w:top w:val="none" w:sz="0" w:space="0" w:color="auto"/>
        <w:left w:val="none" w:sz="0" w:space="0" w:color="auto"/>
        <w:bottom w:val="none" w:sz="0" w:space="0" w:color="auto"/>
        <w:right w:val="none" w:sz="0" w:space="0" w:color="auto"/>
      </w:divBdr>
    </w:div>
    <w:div w:id="1656881604">
      <w:bodyDiv w:val="1"/>
      <w:marLeft w:val="0"/>
      <w:marRight w:val="0"/>
      <w:marTop w:val="0"/>
      <w:marBottom w:val="0"/>
      <w:divBdr>
        <w:top w:val="none" w:sz="0" w:space="0" w:color="auto"/>
        <w:left w:val="none" w:sz="0" w:space="0" w:color="auto"/>
        <w:bottom w:val="none" w:sz="0" w:space="0" w:color="auto"/>
        <w:right w:val="none" w:sz="0" w:space="0" w:color="auto"/>
      </w:divBdr>
      <w:divsChild>
        <w:div w:id="102043978">
          <w:marLeft w:val="0"/>
          <w:marRight w:val="0"/>
          <w:marTop w:val="0"/>
          <w:marBottom w:val="0"/>
          <w:divBdr>
            <w:top w:val="none" w:sz="0" w:space="0" w:color="auto"/>
            <w:left w:val="none" w:sz="0" w:space="0" w:color="auto"/>
            <w:bottom w:val="none" w:sz="0" w:space="0" w:color="auto"/>
            <w:right w:val="none" w:sz="0" w:space="0" w:color="auto"/>
          </w:divBdr>
          <w:divsChild>
            <w:div w:id="237979383">
              <w:marLeft w:val="0"/>
              <w:marRight w:val="0"/>
              <w:marTop w:val="0"/>
              <w:marBottom w:val="0"/>
              <w:divBdr>
                <w:top w:val="none" w:sz="0" w:space="0" w:color="auto"/>
                <w:left w:val="none" w:sz="0" w:space="0" w:color="auto"/>
                <w:bottom w:val="none" w:sz="0" w:space="0" w:color="auto"/>
                <w:right w:val="none" w:sz="0" w:space="0" w:color="auto"/>
              </w:divBdr>
            </w:div>
            <w:div w:id="533660219">
              <w:marLeft w:val="0"/>
              <w:marRight w:val="0"/>
              <w:marTop w:val="0"/>
              <w:marBottom w:val="0"/>
              <w:divBdr>
                <w:top w:val="none" w:sz="0" w:space="0" w:color="auto"/>
                <w:left w:val="none" w:sz="0" w:space="0" w:color="auto"/>
                <w:bottom w:val="none" w:sz="0" w:space="0" w:color="auto"/>
                <w:right w:val="none" w:sz="0" w:space="0" w:color="auto"/>
              </w:divBdr>
            </w:div>
            <w:div w:id="711466124">
              <w:marLeft w:val="0"/>
              <w:marRight w:val="0"/>
              <w:marTop w:val="0"/>
              <w:marBottom w:val="0"/>
              <w:divBdr>
                <w:top w:val="none" w:sz="0" w:space="0" w:color="auto"/>
                <w:left w:val="none" w:sz="0" w:space="0" w:color="auto"/>
                <w:bottom w:val="none" w:sz="0" w:space="0" w:color="auto"/>
                <w:right w:val="none" w:sz="0" w:space="0" w:color="auto"/>
              </w:divBdr>
            </w:div>
            <w:div w:id="1003167486">
              <w:marLeft w:val="0"/>
              <w:marRight w:val="0"/>
              <w:marTop w:val="0"/>
              <w:marBottom w:val="0"/>
              <w:divBdr>
                <w:top w:val="none" w:sz="0" w:space="0" w:color="auto"/>
                <w:left w:val="none" w:sz="0" w:space="0" w:color="auto"/>
                <w:bottom w:val="none" w:sz="0" w:space="0" w:color="auto"/>
                <w:right w:val="none" w:sz="0" w:space="0" w:color="auto"/>
              </w:divBdr>
            </w:div>
          </w:divsChild>
        </w:div>
        <w:div w:id="670717213">
          <w:marLeft w:val="0"/>
          <w:marRight w:val="0"/>
          <w:marTop w:val="0"/>
          <w:marBottom w:val="0"/>
          <w:divBdr>
            <w:top w:val="none" w:sz="0" w:space="0" w:color="auto"/>
            <w:left w:val="none" w:sz="0" w:space="0" w:color="auto"/>
            <w:bottom w:val="none" w:sz="0" w:space="0" w:color="auto"/>
            <w:right w:val="none" w:sz="0" w:space="0" w:color="auto"/>
          </w:divBdr>
          <w:divsChild>
            <w:div w:id="58481598">
              <w:marLeft w:val="0"/>
              <w:marRight w:val="0"/>
              <w:marTop w:val="0"/>
              <w:marBottom w:val="0"/>
              <w:divBdr>
                <w:top w:val="none" w:sz="0" w:space="0" w:color="auto"/>
                <w:left w:val="none" w:sz="0" w:space="0" w:color="auto"/>
                <w:bottom w:val="none" w:sz="0" w:space="0" w:color="auto"/>
                <w:right w:val="none" w:sz="0" w:space="0" w:color="auto"/>
              </w:divBdr>
            </w:div>
            <w:div w:id="1023632838">
              <w:marLeft w:val="0"/>
              <w:marRight w:val="0"/>
              <w:marTop w:val="0"/>
              <w:marBottom w:val="0"/>
              <w:divBdr>
                <w:top w:val="none" w:sz="0" w:space="0" w:color="auto"/>
                <w:left w:val="none" w:sz="0" w:space="0" w:color="auto"/>
                <w:bottom w:val="none" w:sz="0" w:space="0" w:color="auto"/>
                <w:right w:val="none" w:sz="0" w:space="0" w:color="auto"/>
              </w:divBdr>
            </w:div>
            <w:div w:id="1431195613">
              <w:marLeft w:val="0"/>
              <w:marRight w:val="0"/>
              <w:marTop w:val="0"/>
              <w:marBottom w:val="0"/>
              <w:divBdr>
                <w:top w:val="none" w:sz="0" w:space="0" w:color="auto"/>
                <w:left w:val="none" w:sz="0" w:space="0" w:color="auto"/>
                <w:bottom w:val="none" w:sz="0" w:space="0" w:color="auto"/>
                <w:right w:val="none" w:sz="0" w:space="0" w:color="auto"/>
              </w:divBdr>
            </w:div>
          </w:divsChild>
        </w:div>
        <w:div w:id="1318847658">
          <w:marLeft w:val="0"/>
          <w:marRight w:val="0"/>
          <w:marTop w:val="0"/>
          <w:marBottom w:val="0"/>
          <w:divBdr>
            <w:top w:val="none" w:sz="0" w:space="0" w:color="auto"/>
            <w:left w:val="none" w:sz="0" w:space="0" w:color="auto"/>
            <w:bottom w:val="none" w:sz="0" w:space="0" w:color="auto"/>
            <w:right w:val="none" w:sz="0" w:space="0" w:color="auto"/>
          </w:divBdr>
          <w:divsChild>
            <w:div w:id="986470569">
              <w:marLeft w:val="0"/>
              <w:marRight w:val="0"/>
              <w:marTop w:val="0"/>
              <w:marBottom w:val="0"/>
              <w:divBdr>
                <w:top w:val="none" w:sz="0" w:space="0" w:color="auto"/>
                <w:left w:val="none" w:sz="0" w:space="0" w:color="auto"/>
                <w:bottom w:val="none" w:sz="0" w:space="0" w:color="auto"/>
                <w:right w:val="none" w:sz="0" w:space="0" w:color="auto"/>
              </w:divBdr>
            </w:div>
            <w:div w:id="1158114470">
              <w:marLeft w:val="0"/>
              <w:marRight w:val="0"/>
              <w:marTop w:val="0"/>
              <w:marBottom w:val="0"/>
              <w:divBdr>
                <w:top w:val="none" w:sz="0" w:space="0" w:color="auto"/>
                <w:left w:val="none" w:sz="0" w:space="0" w:color="auto"/>
                <w:bottom w:val="none" w:sz="0" w:space="0" w:color="auto"/>
                <w:right w:val="none" w:sz="0" w:space="0" w:color="auto"/>
              </w:divBdr>
            </w:div>
          </w:divsChild>
        </w:div>
        <w:div w:id="1520461897">
          <w:marLeft w:val="0"/>
          <w:marRight w:val="0"/>
          <w:marTop w:val="0"/>
          <w:marBottom w:val="0"/>
          <w:divBdr>
            <w:top w:val="none" w:sz="0" w:space="0" w:color="auto"/>
            <w:left w:val="none" w:sz="0" w:space="0" w:color="auto"/>
            <w:bottom w:val="none" w:sz="0" w:space="0" w:color="auto"/>
            <w:right w:val="none" w:sz="0" w:space="0" w:color="auto"/>
          </w:divBdr>
        </w:div>
        <w:div w:id="2005887395">
          <w:marLeft w:val="0"/>
          <w:marRight w:val="0"/>
          <w:marTop w:val="0"/>
          <w:marBottom w:val="0"/>
          <w:divBdr>
            <w:top w:val="none" w:sz="0" w:space="0" w:color="auto"/>
            <w:left w:val="none" w:sz="0" w:space="0" w:color="auto"/>
            <w:bottom w:val="none" w:sz="0" w:space="0" w:color="auto"/>
            <w:right w:val="none" w:sz="0" w:space="0" w:color="auto"/>
          </w:divBdr>
          <w:divsChild>
            <w:div w:id="687567103">
              <w:marLeft w:val="0"/>
              <w:marRight w:val="0"/>
              <w:marTop w:val="0"/>
              <w:marBottom w:val="0"/>
              <w:divBdr>
                <w:top w:val="none" w:sz="0" w:space="0" w:color="auto"/>
                <w:left w:val="none" w:sz="0" w:space="0" w:color="auto"/>
                <w:bottom w:val="none" w:sz="0" w:space="0" w:color="auto"/>
                <w:right w:val="none" w:sz="0" w:space="0" w:color="auto"/>
              </w:divBdr>
            </w:div>
            <w:div w:id="996570846">
              <w:marLeft w:val="0"/>
              <w:marRight w:val="0"/>
              <w:marTop w:val="0"/>
              <w:marBottom w:val="0"/>
              <w:divBdr>
                <w:top w:val="none" w:sz="0" w:space="0" w:color="auto"/>
                <w:left w:val="none" w:sz="0" w:space="0" w:color="auto"/>
                <w:bottom w:val="none" w:sz="0" w:space="0" w:color="auto"/>
                <w:right w:val="none" w:sz="0" w:space="0" w:color="auto"/>
              </w:divBdr>
            </w:div>
            <w:div w:id="1082996150">
              <w:marLeft w:val="0"/>
              <w:marRight w:val="0"/>
              <w:marTop w:val="0"/>
              <w:marBottom w:val="0"/>
              <w:divBdr>
                <w:top w:val="none" w:sz="0" w:space="0" w:color="auto"/>
                <w:left w:val="none" w:sz="0" w:space="0" w:color="auto"/>
                <w:bottom w:val="none" w:sz="0" w:space="0" w:color="auto"/>
                <w:right w:val="none" w:sz="0" w:space="0" w:color="auto"/>
              </w:divBdr>
            </w:div>
            <w:div w:id="2116636587">
              <w:marLeft w:val="0"/>
              <w:marRight w:val="0"/>
              <w:marTop w:val="0"/>
              <w:marBottom w:val="0"/>
              <w:divBdr>
                <w:top w:val="none" w:sz="0" w:space="0" w:color="auto"/>
                <w:left w:val="none" w:sz="0" w:space="0" w:color="auto"/>
                <w:bottom w:val="none" w:sz="0" w:space="0" w:color="auto"/>
                <w:right w:val="none" w:sz="0" w:space="0" w:color="auto"/>
              </w:divBdr>
            </w:div>
          </w:divsChild>
        </w:div>
        <w:div w:id="2006660488">
          <w:marLeft w:val="0"/>
          <w:marRight w:val="0"/>
          <w:marTop w:val="0"/>
          <w:marBottom w:val="0"/>
          <w:divBdr>
            <w:top w:val="none" w:sz="0" w:space="0" w:color="auto"/>
            <w:left w:val="none" w:sz="0" w:space="0" w:color="auto"/>
            <w:bottom w:val="none" w:sz="0" w:space="0" w:color="auto"/>
            <w:right w:val="none" w:sz="0" w:space="0" w:color="auto"/>
          </w:divBdr>
          <w:divsChild>
            <w:div w:id="977033742">
              <w:marLeft w:val="0"/>
              <w:marRight w:val="0"/>
              <w:marTop w:val="0"/>
              <w:marBottom w:val="0"/>
              <w:divBdr>
                <w:top w:val="none" w:sz="0" w:space="0" w:color="auto"/>
                <w:left w:val="none" w:sz="0" w:space="0" w:color="auto"/>
                <w:bottom w:val="none" w:sz="0" w:space="0" w:color="auto"/>
                <w:right w:val="none" w:sz="0" w:space="0" w:color="auto"/>
              </w:divBdr>
            </w:div>
            <w:div w:id="1819490538">
              <w:marLeft w:val="0"/>
              <w:marRight w:val="0"/>
              <w:marTop w:val="0"/>
              <w:marBottom w:val="0"/>
              <w:divBdr>
                <w:top w:val="none" w:sz="0" w:space="0" w:color="auto"/>
                <w:left w:val="none" w:sz="0" w:space="0" w:color="auto"/>
                <w:bottom w:val="none" w:sz="0" w:space="0" w:color="auto"/>
                <w:right w:val="none" w:sz="0" w:space="0" w:color="auto"/>
              </w:divBdr>
            </w:div>
            <w:div w:id="183607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924434">
      <w:bodyDiv w:val="1"/>
      <w:marLeft w:val="0"/>
      <w:marRight w:val="0"/>
      <w:marTop w:val="0"/>
      <w:marBottom w:val="0"/>
      <w:divBdr>
        <w:top w:val="none" w:sz="0" w:space="0" w:color="auto"/>
        <w:left w:val="none" w:sz="0" w:space="0" w:color="auto"/>
        <w:bottom w:val="none" w:sz="0" w:space="0" w:color="auto"/>
        <w:right w:val="none" w:sz="0" w:space="0" w:color="auto"/>
      </w:divBdr>
    </w:div>
    <w:div w:id="1828014977">
      <w:bodyDiv w:val="1"/>
      <w:marLeft w:val="0"/>
      <w:marRight w:val="0"/>
      <w:marTop w:val="0"/>
      <w:marBottom w:val="0"/>
      <w:divBdr>
        <w:top w:val="none" w:sz="0" w:space="0" w:color="auto"/>
        <w:left w:val="none" w:sz="0" w:space="0" w:color="auto"/>
        <w:bottom w:val="none" w:sz="0" w:space="0" w:color="auto"/>
        <w:right w:val="none" w:sz="0" w:space="0" w:color="auto"/>
      </w:divBdr>
    </w:div>
    <w:div w:id="1848516972">
      <w:bodyDiv w:val="1"/>
      <w:marLeft w:val="0"/>
      <w:marRight w:val="0"/>
      <w:marTop w:val="0"/>
      <w:marBottom w:val="0"/>
      <w:divBdr>
        <w:top w:val="none" w:sz="0" w:space="0" w:color="auto"/>
        <w:left w:val="none" w:sz="0" w:space="0" w:color="auto"/>
        <w:bottom w:val="none" w:sz="0" w:space="0" w:color="auto"/>
        <w:right w:val="none" w:sz="0" w:space="0" w:color="auto"/>
      </w:divBdr>
      <w:divsChild>
        <w:div w:id="1197238639">
          <w:marLeft w:val="0"/>
          <w:marRight w:val="0"/>
          <w:marTop w:val="0"/>
          <w:marBottom w:val="0"/>
          <w:divBdr>
            <w:top w:val="none" w:sz="0" w:space="0" w:color="auto"/>
            <w:left w:val="none" w:sz="0" w:space="0" w:color="auto"/>
            <w:bottom w:val="none" w:sz="0" w:space="0" w:color="auto"/>
            <w:right w:val="none" w:sz="0" w:space="0" w:color="auto"/>
          </w:divBdr>
        </w:div>
        <w:div w:id="1406223712">
          <w:marLeft w:val="0"/>
          <w:marRight w:val="0"/>
          <w:marTop w:val="0"/>
          <w:marBottom w:val="0"/>
          <w:divBdr>
            <w:top w:val="none" w:sz="0" w:space="0" w:color="auto"/>
            <w:left w:val="none" w:sz="0" w:space="0" w:color="auto"/>
            <w:bottom w:val="none" w:sz="0" w:space="0" w:color="auto"/>
            <w:right w:val="none" w:sz="0" w:space="0" w:color="auto"/>
          </w:divBdr>
        </w:div>
      </w:divsChild>
    </w:div>
    <w:div w:id="1910115788">
      <w:bodyDiv w:val="1"/>
      <w:marLeft w:val="0"/>
      <w:marRight w:val="0"/>
      <w:marTop w:val="0"/>
      <w:marBottom w:val="0"/>
      <w:divBdr>
        <w:top w:val="none" w:sz="0" w:space="0" w:color="auto"/>
        <w:left w:val="none" w:sz="0" w:space="0" w:color="auto"/>
        <w:bottom w:val="none" w:sz="0" w:space="0" w:color="auto"/>
        <w:right w:val="none" w:sz="0" w:space="0" w:color="auto"/>
      </w:divBdr>
      <w:divsChild>
        <w:div w:id="65350315">
          <w:marLeft w:val="612"/>
          <w:marRight w:val="0"/>
          <w:marTop w:val="0"/>
          <w:marBottom w:val="0"/>
          <w:divBdr>
            <w:top w:val="none" w:sz="0" w:space="0" w:color="auto"/>
            <w:left w:val="none" w:sz="0" w:space="0" w:color="auto"/>
            <w:bottom w:val="none" w:sz="0" w:space="0" w:color="auto"/>
            <w:right w:val="none" w:sz="0" w:space="0" w:color="auto"/>
          </w:divBdr>
        </w:div>
      </w:divsChild>
    </w:div>
    <w:div w:id="1983075752">
      <w:bodyDiv w:val="1"/>
      <w:marLeft w:val="0"/>
      <w:marRight w:val="0"/>
      <w:marTop w:val="0"/>
      <w:marBottom w:val="0"/>
      <w:divBdr>
        <w:top w:val="none" w:sz="0" w:space="0" w:color="auto"/>
        <w:left w:val="none" w:sz="0" w:space="0" w:color="auto"/>
        <w:bottom w:val="none" w:sz="0" w:space="0" w:color="auto"/>
        <w:right w:val="none" w:sz="0" w:space="0" w:color="auto"/>
      </w:divBdr>
      <w:divsChild>
        <w:div w:id="163668635">
          <w:marLeft w:val="-108"/>
          <w:marRight w:val="0"/>
          <w:marTop w:val="0"/>
          <w:marBottom w:val="0"/>
          <w:divBdr>
            <w:top w:val="none" w:sz="0" w:space="0" w:color="auto"/>
            <w:left w:val="none" w:sz="0" w:space="0" w:color="auto"/>
            <w:bottom w:val="none" w:sz="0" w:space="0" w:color="auto"/>
            <w:right w:val="none" w:sz="0" w:space="0" w:color="auto"/>
          </w:divBdr>
        </w:div>
      </w:divsChild>
    </w:div>
    <w:div w:id="2028871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Save the Children Theme">
  <a:themeElements>
    <a:clrScheme name="Save the Children Colours">
      <a:dk1>
        <a:srgbClr val="000000"/>
      </a:dk1>
      <a:lt1>
        <a:srgbClr val="FFFFFF"/>
      </a:lt1>
      <a:dk2>
        <a:srgbClr val="A51414"/>
      </a:dk2>
      <a:lt2>
        <a:srgbClr val="F3F2EE"/>
      </a:lt2>
      <a:accent1>
        <a:srgbClr val="E1251B"/>
      </a:accent1>
      <a:accent2>
        <a:srgbClr val="E7E2D5"/>
      </a:accent2>
      <a:accent3>
        <a:srgbClr val="9A3324"/>
      </a:accent3>
      <a:accent4>
        <a:srgbClr val="FF4D00"/>
      </a:accent4>
      <a:accent5>
        <a:srgbClr val="F5A800"/>
      </a:accent5>
      <a:accent6>
        <a:srgbClr val="0099A8"/>
      </a:accent6>
      <a:hlink>
        <a:srgbClr val="DA291C"/>
      </a:hlink>
      <a:folHlink>
        <a:srgbClr val="9A3324"/>
      </a:folHlink>
    </a:clrScheme>
    <a:fontScheme name="Save the Children fonts">
      <a:majorFont>
        <a:latin typeface="Oswald Medium"/>
        <a:ea typeface=""/>
        <a:cs typeface=""/>
      </a:majorFont>
      <a:minorFont>
        <a:latin typeface="Lato"/>
        <a:ea typeface=""/>
        <a:cs typeface=""/>
      </a:minorFont>
    </a:fontScheme>
    <a:fmtScheme name="Flat">
      <a:fillStyleLst>
        <a:solidFill>
          <a:schemeClr val="phClr"/>
        </a:solidFill>
        <a:solidFill>
          <a:schemeClr val="phClr">
            <a:tint val="50000"/>
          </a:schemeClr>
        </a:solidFill>
        <a:solidFill>
          <a:schemeClr val="phClr">
            <a:shade val="65000"/>
          </a:schemeClr>
        </a:solidFill>
      </a:fillStyleLst>
      <a:lnStyleLst>
        <a:ln w="3175" cap="flat" cmpd="sng" algn="ctr">
          <a:solidFill>
            <a:schemeClr val="phClr">
              <a:shade val="65000"/>
            </a:schemeClr>
          </a:solidFill>
          <a:prstDash val="solid"/>
        </a:ln>
        <a:ln w="3175" cap="flat" cmpd="sng" algn="ctr">
          <a:solidFill>
            <a:schemeClr val="phClr"/>
          </a:solidFill>
          <a:prstDash val="solid"/>
        </a:ln>
        <a:ln w="0" cap="flat" cmpd="sng" algn="ctr">
          <a:noFill/>
        </a:ln>
      </a:lnStyleLst>
      <a:effectStyleLst>
        <a:effectStyle>
          <a:effectLst>
            <a:blur/>
          </a:effectLst>
        </a:effectStyle>
        <a:effectStyle>
          <a:effectLst>
            <a:blur/>
          </a:effectLst>
        </a:effectStyle>
        <a:effectStyle>
          <a:effectLst>
            <a:fillOverlay blend="darken">
              <a:solidFill>
                <a:schemeClr val="phClr">
                  <a:shade val="30000"/>
                </a:schemeClr>
              </a:solidFill>
            </a:fillOverlay>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Green">
      <a:srgbClr val="4CA585"/>
    </a:custClr>
    <a:custClr name="Pink">
      <a:srgbClr val="F5ACB8"/>
    </a:custClr>
    <a:custClr name="Purple">
      <a:srgbClr val="B487B8"/>
    </a:custClr>
    <a:custClr name="Biscuit 25%">
      <a:srgbClr val="F3F2EE"/>
    </a:custClr>
    <a:custClr name="Light Grey">
      <a:srgbClr val="999999"/>
    </a:custClr>
    <a:custClr name="Dark Grey">
      <a:srgbClr val="4A4F53"/>
    </a:custClr>
  </a:custClrLst>
  <a:extLst>
    <a:ext uri="{05A4C25C-085E-4340-85A3-A5531E510DB2}">
      <thm15:themeFamily xmlns:thm15="http://schemas.microsoft.com/office/thememl/2012/main" name="SCUK 4.potx" id="{4FA3E701-2A17-4078-960D-66723BD73621}" vid="{99ADC7C4-291F-4CEF-9844-263DE6E473C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F1A18E1B149D4AA6A46AD2E4D01B65" ma:contentTypeVersion="8" ma:contentTypeDescription="Create a new document." ma:contentTypeScope="" ma:versionID="8737fb01d7069bd81eb8d2fe3b2b8d80">
  <xsd:schema xmlns:xsd="http://www.w3.org/2001/XMLSchema" xmlns:xs="http://www.w3.org/2001/XMLSchema" xmlns:p="http://schemas.microsoft.com/office/2006/metadata/properties" xmlns:ns2="8759b54f-f6db-4f99-897b-dc51302d249f" xmlns:ns3="dd342f6c-b36c-4762-9300-f2922b55bbca" targetNamespace="http://schemas.microsoft.com/office/2006/metadata/properties" ma:root="true" ma:fieldsID="e17be38e52317c38ead5ccc2cc60e256" ns2:_="" ns3:_="">
    <xsd:import namespace="8759b54f-f6db-4f99-897b-dc51302d249f"/>
    <xsd:import namespace="dd342f6c-b36c-4762-9300-f2922b55bb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9b54f-f6db-4f99-897b-dc51302d24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Details" ma:index="14" nillable="true" ma:displayName="Details" ma:format="Dropdown" ma:internalName="Details">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342f6c-b36c-4762-9300-f2922b55bbc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tails xmlns="8759b54f-f6db-4f99-897b-dc51302d249f" xsi:nil="true"/>
    <SharedWithUsers xmlns="dd342f6c-b36c-4762-9300-f2922b55bbca">
      <UserInfo>
        <DisplayName>Newby, Landon</DisplayName>
        <AccountId>159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1A616-8C1A-48E8-A0FE-3EF5C8CE3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9b54f-f6db-4f99-897b-dc51302d249f"/>
    <ds:schemaRef ds:uri="dd342f6c-b36c-4762-9300-f2922b55bb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4A61A5-1B39-405C-80BA-9D742D8ACABE}">
  <ds:schemaRefs>
    <ds:schemaRef ds:uri="http://schemas.microsoft.com/office/2006/metadata/properties"/>
    <ds:schemaRef ds:uri="http://schemas.microsoft.com/office/infopath/2007/PartnerControls"/>
    <ds:schemaRef ds:uri="8759b54f-f6db-4f99-897b-dc51302d249f"/>
    <ds:schemaRef ds:uri="dd342f6c-b36c-4762-9300-f2922b55bbca"/>
  </ds:schemaRefs>
</ds:datastoreItem>
</file>

<file path=customXml/itemProps3.xml><?xml version="1.0" encoding="utf-8"?>
<ds:datastoreItem xmlns:ds="http://schemas.openxmlformats.org/officeDocument/2006/customXml" ds:itemID="{D1F80D6D-31EE-4AA0-83C9-C19096CB5432}">
  <ds:schemaRefs>
    <ds:schemaRef ds:uri="http://schemas.microsoft.com/sharepoint/v3/contenttype/forms"/>
  </ds:schemaRefs>
</ds:datastoreItem>
</file>

<file path=customXml/itemProps4.xml><?xml version="1.0" encoding="utf-8"?>
<ds:datastoreItem xmlns:ds="http://schemas.openxmlformats.org/officeDocument/2006/customXml" ds:itemID="{2C45A12C-F01E-44FD-944B-2ADFA0A84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1105</Words>
  <Characters>6305</Characters>
  <Application>Microsoft Office Word</Application>
  <DocSecurity>0</DocSecurity>
  <Lines>52</Lines>
  <Paragraphs>14</Paragraphs>
  <ScaleCrop>false</ScaleCrop>
  <HeadingPairs>
    <vt:vector size="6" baseType="variant">
      <vt:variant>
        <vt:lpstr>Título</vt:lpstr>
      </vt:variant>
      <vt:variant>
        <vt:i4>1</vt:i4>
      </vt:variant>
      <vt:variant>
        <vt:lpstr>Title</vt:lpstr>
      </vt:variant>
      <vt:variant>
        <vt:i4>1</vt:i4>
      </vt:variant>
      <vt:variant>
        <vt:lpstr>Headings</vt:lpstr>
      </vt:variant>
      <vt:variant>
        <vt:i4>2</vt:i4>
      </vt:variant>
    </vt:vector>
  </HeadingPairs>
  <TitlesOfParts>
    <vt:vector size="4" baseType="lpstr">
      <vt:lpstr>Save the Children Word Template</vt:lpstr>
      <vt:lpstr>Save the Children Word Template</vt:lpstr>
      <vt:lpstr>Children’s Consultations in Humanitarian Settings</vt:lpstr>
      <vt:lpstr>    Annex 5: Referral Protocol Example</vt:lpstr>
    </vt:vector>
  </TitlesOfParts>
  <Company>Save the Children</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Save the Children Word Template</dc:title>
  <dc:subject/>
  <dc:creator>Severijnen, Eline</dc:creator>
  <cp:keywords/>
  <dc:description>Version 1.00_x000d_
Job 1666_x000d_
2022-04-08</dc:description>
  <cp:lastModifiedBy>Severijnen, Eline</cp:lastModifiedBy>
  <cp:revision>6</cp:revision>
  <cp:lastPrinted>2016-04-22T13:15:00Z</cp:lastPrinted>
  <dcterms:created xsi:type="dcterms:W3CDTF">2023-11-21T00:12:00Z</dcterms:created>
  <dcterms:modified xsi:type="dcterms:W3CDTF">2023-12-04T10:33:00Z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0x01010008F1A18E1B149D4AA6A46AD2E4D01B65</vt:lpwstr>
  </property>
  <property fmtid="{D5CDD505-2E9C-101B-9397-08002B2CF9AE}" pid="3" name="SCITaxSource">
    <vt:lpwstr/>
  </property>
  <property fmtid="{D5CDD505-2E9C-101B-9397-08002B2CF9AE}" pid="4" name="ga7c308837c2439faee00269c6f30855">
    <vt:lpwstr/>
  </property>
  <property fmtid="{D5CDD505-2E9C-101B-9397-08002B2CF9AE}" pid="5" name="QFToolType">
    <vt:lpwstr/>
  </property>
  <property fmtid="{D5CDD505-2E9C-101B-9397-08002B2CF9AE}" pid="6" name="SCITaxAssociatedThemes">
    <vt:lpwstr/>
  </property>
  <property fmtid="{D5CDD505-2E9C-101B-9397-08002B2CF9AE}" pid="7" name="SCITaxPrimaryTheme">
    <vt:lpwstr/>
  </property>
  <property fmtid="{D5CDD505-2E9C-101B-9397-08002B2CF9AE}" pid="8" name="Send Email notification Awaiting Approval">
    <vt:lpwstr>, </vt:lpwstr>
  </property>
  <property fmtid="{D5CDD505-2E9C-101B-9397-08002B2CF9AE}" pid="9" name="SCITaxAssociatedDepartments">
    <vt:lpwstr/>
  </property>
  <property fmtid="{D5CDD505-2E9C-101B-9397-08002B2CF9AE}" pid="10" name="SCITaxPartners">
    <vt:lpwstr/>
  </property>
  <property fmtid="{D5CDD505-2E9C-101B-9397-08002B2CF9AE}" pid="11" name="QFDocumentType">
    <vt:lpwstr/>
  </property>
  <property fmtid="{D5CDD505-2E9C-101B-9397-08002B2CF9AE}" pid="12" name="QFFunction">
    <vt:lpwstr/>
  </property>
  <property fmtid="{D5CDD505-2E9C-101B-9397-08002B2CF9AE}" pid="13" name="SCITaxPrimaryLocation">
    <vt:lpwstr/>
  </property>
  <property fmtid="{D5CDD505-2E9C-101B-9397-08002B2CF9AE}" pid="14" name="SCITaxAssociatedLocations">
    <vt:lpwstr/>
  </property>
  <property fmtid="{D5CDD505-2E9C-101B-9397-08002B2CF9AE}" pid="15" name="SCITaxLanguage">
    <vt:lpwstr>19;#English|eaa5dfca-6a72-45fa-aa91-62ac69686b6a</vt:lpwstr>
  </property>
  <property fmtid="{D5CDD505-2E9C-101B-9397-08002B2CF9AE}" pid="16" name="Quality Framework Category">
    <vt:lpwstr>91;#External Engagement, Communications ＆ Media|0c42a9c7-8ab5-4554-9f57-35b65ee8ac25</vt:lpwstr>
  </property>
  <property fmtid="{D5CDD505-2E9C-101B-9397-08002B2CF9AE}" pid="17" name="SCITaxPrimaryDepartment">
    <vt:lpwstr/>
  </property>
  <property fmtid="{D5CDD505-2E9C-101B-9397-08002B2CF9AE}" pid="18" name="SCITaxKeywords">
    <vt:lpwstr/>
  </property>
  <property fmtid="{D5CDD505-2E9C-101B-9397-08002B2CF9AE}" pid="19" name="QF Document Lifecycle">
    <vt:lpwstr>https://onenet.savethechildren.net/tools/QualityFramework/_layouts/15/wrkstat.aspx?List=1fcab7e9-470d-483c-acbe-bb9d307c4c62&amp;WorkflowInstanceName=36411d24-0866-464b-81a6-e3d8f6b028d5, Stage 1</vt:lpwstr>
  </property>
  <property fmtid="{D5CDD505-2E9C-101B-9397-08002B2CF9AE}" pid="20" name="Order">
    <vt:r8>100</vt:r8>
  </property>
  <property fmtid="{D5CDD505-2E9C-101B-9397-08002B2CF9AE}" pid="21" name="Approver">
    <vt:lpwstr>14345;#Guy Abraham</vt:lpwstr>
  </property>
  <property fmtid="{D5CDD505-2E9C-101B-9397-08002B2CF9AE}" pid="22" name="SCITaxLanguageTaxHTField0">
    <vt:lpwstr>English|eaa5dfca-6a72-45fa-aa91-62ac69686b6a</vt:lpwstr>
  </property>
  <property fmtid="{D5CDD505-2E9C-101B-9397-08002B2CF9AE}" pid="23" name="xd_Signature">
    <vt:bool>false</vt:bool>
  </property>
  <property fmtid="{D5CDD505-2E9C-101B-9397-08002B2CF9AE}" pid="24" name="xd_ProgID">
    <vt:lpwstr/>
  </property>
  <property fmtid="{D5CDD505-2E9C-101B-9397-08002B2CF9AE}" pid="25" name="Document Author">
    <vt:lpwstr>14345;#Guy Abraham</vt:lpwstr>
  </property>
  <property fmtid="{D5CDD505-2E9C-101B-9397-08002B2CF9AE}" pid="26" name="ComplianceAssetId">
    <vt:lpwstr/>
  </property>
  <property fmtid="{D5CDD505-2E9C-101B-9397-08002B2CF9AE}" pid="27" name="TemplateUrl">
    <vt:lpwstr/>
  </property>
  <property fmtid="{D5CDD505-2E9C-101B-9397-08002B2CF9AE}" pid="28" name="dcd24c1d0af14decaba324e805cae077">
    <vt:lpwstr>External Engagement, Communications ＆ Media|0c42a9c7-8ab5-4554-9f57-35b65ee8ac25</vt:lpwstr>
  </property>
  <property fmtid="{D5CDD505-2E9C-101B-9397-08002B2CF9AE}" pid="29" name="QFStatus">
    <vt:lpwstr>Approved</vt:lpwstr>
  </property>
  <property fmtid="{D5CDD505-2E9C-101B-9397-08002B2CF9AE}" pid="30" name="RoleResponsible">
    <vt:lpwstr/>
  </property>
  <property fmtid="{D5CDD505-2E9C-101B-9397-08002B2CF9AE}" pid="31" name="GeographicalLocation">
    <vt:lpwstr/>
  </property>
  <property fmtid="{D5CDD505-2E9C-101B-9397-08002B2CF9AE}" pid="32" name="CurrentStatus">
    <vt:lpwstr>2;#Active|f4616ed2-f804-4f01-97f5-9b1a221b2ec7</vt:lpwstr>
  </property>
  <property fmtid="{D5CDD505-2E9C-101B-9397-08002B2CF9AE}" pid="33" name="SubjectMatter">
    <vt:lpwstr/>
  </property>
  <property fmtid="{D5CDD505-2E9C-101B-9397-08002B2CF9AE}" pid="34" name="Compliance">
    <vt:lpwstr/>
  </property>
  <property fmtid="{D5CDD505-2E9C-101B-9397-08002B2CF9AE}" pid="35" name="ProductOrService">
    <vt:lpwstr/>
  </property>
  <property fmtid="{D5CDD505-2E9C-101B-9397-08002B2CF9AE}" pid="36" name="d17f825f36234524bb9c266a36020aa1">
    <vt:lpwstr/>
  </property>
  <property fmtid="{D5CDD505-2E9C-101B-9397-08002B2CF9AE}" pid="37" name="RelatedFunctions">
    <vt:lpwstr/>
  </property>
  <property fmtid="{D5CDD505-2E9C-101B-9397-08002B2CF9AE}" pid="38" name="RelatedSubCategories">
    <vt:lpwstr/>
  </property>
  <property fmtid="{D5CDD505-2E9C-101B-9397-08002B2CF9AE}" pid="39" name="SCITaxDocumentCategory">
    <vt:lpwstr/>
  </property>
  <property fmtid="{D5CDD505-2E9C-101B-9397-08002B2CF9AE}" pid="40" name="kfae54f45e4f42458f58b288e1639c8f">
    <vt:lpwstr/>
  </property>
  <property fmtid="{D5CDD505-2E9C-101B-9397-08002B2CF9AE}" pid="41" name="ExternalAudience">
    <vt:bool>false</vt:bool>
  </property>
  <property fmtid="{D5CDD505-2E9C-101B-9397-08002B2CF9AE}" pid="42" name="d1886e8c37534ba9852199e68568ed7c">
    <vt:lpwstr/>
  </property>
  <property fmtid="{D5CDD505-2E9C-101B-9397-08002B2CF9AE}" pid="43" name="cf15caab3a654296977b0921e7134e99">
    <vt:lpwstr/>
  </property>
  <property fmtid="{D5CDD505-2E9C-101B-9397-08002B2CF9AE}" pid="44" name="Contact">
    <vt:lpwstr/>
  </property>
  <property fmtid="{D5CDD505-2E9C-101B-9397-08002B2CF9AE}" pid="45" name="EffectiveDate">
    <vt:filetime>2019-01-27T01:27:58Z</vt:filetime>
  </property>
  <property fmtid="{D5CDD505-2E9C-101B-9397-08002B2CF9AE}" pid="46" name="pd71c87abced4b95a8b78b0fb1def5da">
    <vt:lpwstr>Active|f4616ed2-f804-4f01-97f5-9b1a221b2ec7</vt:lpwstr>
  </property>
  <property fmtid="{D5CDD505-2E9C-101B-9397-08002B2CF9AE}" pid="47" name="Acknowledgement">
    <vt:bool>false</vt:bool>
  </property>
  <property fmtid="{D5CDD505-2E9C-101B-9397-08002B2CF9AE}" pid="48" name="k106685318534771ac3cee8ed8f1146b">
    <vt:lpwstr/>
  </property>
  <property fmtid="{D5CDD505-2E9C-101B-9397-08002B2CF9AE}" pid="49" name="hd032cf129744d2399b5239bb8160499">
    <vt:lpwstr/>
  </property>
  <property fmtid="{D5CDD505-2E9C-101B-9397-08002B2CF9AE}" pid="50" name="nc19a1a4b3d74222b3596c5699c8580f">
    <vt:lpwstr/>
  </property>
  <property fmtid="{D5CDD505-2E9C-101B-9397-08002B2CF9AE}" pid="51" name="c7d6783397604b1aa6b55bf84e4d70a3">
    <vt:lpwstr/>
  </property>
  <property fmtid="{D5CDD505-2E9C-101B-9397-08002B2CF9AE}" pid="52" name="QFSubmitter">
    <vt:lpwstr/>
  </property>
  <property fmtid="{D5CDD505-2E9C-101B-9397-08002B2CF9AE}" pid="53" name="SCIForPublicDistribution">
    <vt:bool>false</vt:bool>
  </property>
  <property fmtid="{D5CDD505-2E9C-101B-9397-08002B2CF9AE}" pid="54" name="QFOwner">
    <vt:lpwstr/>
  </property>
</Properties>
</file>