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9FE28" w14:textId="696C93E3" w:rsidR="003E0382" w:rsidRPr="003E0382" w:rsidRDefault="003E0382" w:rsidP="27D2E554">
      <w:pPr>
        <w:pStyle w:val="DocumentTitle0"/>
        <w:rPr>
          <w:sz w:val="52"/>
          <w:szCs w:val="52"/>
        </w:rPr>
      </w:pPr>
      <w:r w:rsidRPr="27D2E554">
        <w:rPr>
          <w:sz w:val="52"/>
          <w:szCs w:val="52"/>
        </w:rPr>
        <w:t xml:space="preserve">SESSION 1: LEARNING CONTRACT </w:t>
      </w:r>
      <w:r w:rsidR="00AE070D">
        <w:rPr>
          <w:sz w:val="52"/>
          <w:szCs w:val="52"/>
        </w:rPr>
        <w:t>TIPS</w:t>
      </w:r>
    </w:p>
    <w:p w14:paraId="2EF80227" w14:textId="390D32C7" w:rsidR="0019285C" w:rsidRDefault="003E0382" w:rsidP="7039A9F5">
      <w:pPr>
        <w:rPr>
          <w:rStyle w:val="eop"/>
          <w:rFonts w:ascii="Arial" w:eastAsiaTheme="minorEastAsia" w:hAnsi="Arial" w:cs="Arial"/>
        </w:rPr>
      </w:pPr>
      <w:r>
        <w:t>This exercise is based on </w:t>
      </w:r>
      <w:r w:rsidRPr="7039A9F5">
        <w:rPr>
          <w:i/>
          <w:iCs/>
        </w:rPr>
        <w:t>authentic relating, </w:t>
      </w:r>
      <w:r>
        <w:t>which uses exercises to teach and practice skills such as curiosity and empathy which are necessary to quickly create deep, mean</w:t>
      </w:r>
      <w:bookmarkStart w:id="0" w:name="_GoBack"/>
      <w:bookmarkEnd w:id="0"/>
      <w:r>
        <w:t>ingful human connection.  The aim is for participants to </w:t>
      </w:r>
      <w:r w:rsidRPr="7039A9F5">
        <w:rPr>
          <w:rFonts w:eastAsiaTheme="minorEastAsia"/>
        </w:rPr>
        <w:t>realise</w:t>
      </w:r>
      <w:r>
        <w:t> they are not alone in their questions / concerns / hopes, and to co-create an agreement for learning and being together. </w:t>
      </w:r>
    </w:p>
    <w:tbl>
      <w:tblPr>
        <w:tblW w:w="9270" w:type="dxa"/>
        <w:tblBorders>
          <w:bottom w:val="single" w:sz="4" w:space="0" w:color="DA291C" w:themeColor="accent1"/>
          <w:insideH w:val="single" w:sz="4" w:space="0" w:color="DA291C" w:themeColor="accent1"/>
        </w:tblBorders>
        <w:tblLayout w:type="fixed"/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710"/>
        <w:gridCol w:w="7560"/>
      </w:tblGrid>
      <w:tr w:rsidR="009A7E0C" w:rsidRPr="00B36CB0" w14:paraId="5F1F52B8" w14:textId="77777777" w:rsidTr="00185CE5">
        <w:trPr>
          <w:trHeight w:val="397"/>
        </w:trPr>
        <w:tc>
          <w:tcPr>
            <w:tcW w:w="1710" w:type="dxa"/>
            <w:tcBorders>
              <w:bottom w:val="single" w:sz="4" w:space="0" w:color="DA291C" w:themeColor="accent1"/>
            </w:tcBorders>
            <w:shd w:val="clear" w:color="auto" w:fill="auto"/>
          </w:tcPr>
          <w:p w14:paraId="1F66B8C4" w14:textId="5965976B" w:rsidR="009A7E0C" w:rsidRPr="009A7E0C" w:rsidRDefault="009A7E0C" w:rsidP="009A7E0C">
            <w:pPr>
              <w:pStyle w:val="TableSubHeading"/>
            </w:pPr>
            <w:r w:rsidRPr="009A7E0C">
              <w:rPr>
                <w:rStyle w:val="eop"/>
              </w:rPr>
              <w:t>Duration</w:t>
            </w:r>
          </w:p>
        </w:tc>
        <w:tc>
          <w:tcPr>
            <w:tcW w:w="7560" w:type="dxa"/>
            <w:tcBorders>
              <w:bottom w:val="single" w:sz="4" w:space="0" w:color="DA291C" w:themeColor="accent1"/>
            </w:tcBorders>
            <w:shd w:val="clear" w:color="auto" w:fill="auto"/>
          </w:tcPr>
          <w:p w14:paraId="42CAE97B" w14:textId="1BBDDAC5" w:rsidR="009A7E0C" w:rsidRPr="009A7E0C" w:rsidRDefault="009A7E0C" w:rsidP="009A7E0C">
            <w:pPr>
              <w:pStyle w:val="Tabletext"/>
            </w:pPr>
            <w:r w:rsidRPr="009A7E0C">
              <w:rPr>
                <w:rStyle w:val="eop"/>
              </w:rPr>
              <w:t xml:space="preserve">30 minutes </w:t>
            </w:r>
          </w:p>
        </w:tc>
      </w:tr>
      <w:tr w:rsidR="009A7E0C" w:rsidRPr="00B36CB0" w14:paraId="5E141CCA" w14:textId="77777777" w:rsidTr="00185CE5">
        <w:trPr>
          <w:trHeight w:val="397"/>
        </w:trPr>
        <w:tc>
          <w:tcPr>
            <w:tcW w:w="1710" w:type="dxa"/>
            <w:tcBorders>
              <w:top w:val="single" w:sz="4" w:space="0" w:color="DA291C" w:themeColor="accent1"/>
              <w:bottom w:val="single" w:sz="4" w:space="0" w:color="DA291C" w:themeColor="accent1"/>
            </w:tcBorders>
            <w:shd w:val="clear" w:color="auto" w:fill="auto"/>
          </w:tcPr>
          <w:p w14:paraId="4FB53B7A" w14:textId="58333BC4" w:rsidR="009A7E0C" w:rsidRPr="009A7E0C" w:rsidRDefault="009A7E0C" w:rsidP="009A7E0C">
            <w:pPr>
              <w:pStyle w:val="TableSubHeading"/>
            </w:pPr>
            <w:r w:rsidRPr="009A7E0C">
              <w:t>Materials</w:t>
            </w:r>
          </w:p>
        </w:tc>
        <w:tc>
          <w:tcPr>
            <w:tcW w:w="7560" w:type="dxa"/>
            <w:tcBorders>
              <w:top w:val="single" w:sz="4" w:space="0" w:color="DA291C" w:themeColor="accent1"/>
              <w:bottom w:val="single" w:sz="4" w:space="0" w:color="DA291C" w:themeColor="accent1"/>
            </w:tcBorders>
            <w:shd w:val="clear" w:color="auto" w:fill="auto"/>
          </w:tcPr>
          <w:p w14:paraId="76B7A0F7" w14:textId="595814FD" w:rsidR="009A7E0C" w:rsidRPr="009A7E0C" w:rsidRDefault="009A7E0C" w:rsidP="009A7E0C">
            <w:pPr>
              <w:pStyle w:val="Tabletext"/>
            </w:pPr>
            <w:r w:rsidRPr="009A7E0C">
              <w:t>Post-its, 1 large flipchart, 1 flipchart on stand + pen to write learning contract </w:t>
            </w:r>
            <w:r w:rsidRPr="009A7E0C">
              <w:rPr>
                <w:rFonts w:ascii="Arial" w:hAnsi="Arial" w:cs="Arial"/>
              </w:rPr>
              <w:t>​</w:t>
            </w:r>
          </w:p>
        </w:tc>
      </w:tr>
      <w:tr w:rsidR="009A7E0C" w:rsidRPr="00B36CB0" w14:paraId="6D15188F" w14:textId="77777777" w:rsidTr="00185CE5">
        <w:trPr>
          <w:trHeight w:val="397"/>
        </w:trPr>
        <w:tc>
          <w:tcPr>
            <w:tcW w:w="1710" w:type="dxa"/>
            <w:tcBorders>
              <w:top w:val="single" w:sz="4" w:space="0" w:color="DA291C" w:themeColor="accent1"/>
              <w:bottom w:val="single" w:sz="4" w:space="0" w:color="DA291C" w:themeColor="accent1"/>
            </w:tcBorders>
            <w:shd w:val="clear" w:color="auto" w:fill="auto"/>
          </w:tcPr>
          <w:p w14:paraId="44A15350" w14:textId="21917EBB" w:rsidR="009A7E0C" w:rsidRPr="009A7E0C" w:rsidRDefault="009A7E0C" w:rsidP="009A7E0C">
            <w:pPr>
              <w:pStyle w:val="TableSubHeading"/>
            </w:pPr>
            <w:r w:rsidRPr="009A7E0C">
              <w:t>Preparation</w:t>
            </w:r>
          </w:p>
        </w:tc>
        <w:tc>
          <w:tcPr>
            <w:tcW w:w="7560" w:type="dxa"/>
            <w:tcBorders>
              <w:top w:val="single" w:sz="4" w:space="0" w:color="DA291C" w:themeColor="accent1"/>
              <w:bottom w:val="single" w:sz="4" w:space="0" w:color="DA291C" w:themeColor="accent1"/>
            </w:tcBorders>
            <w:shd w:val="clear" w:color="auto" w:fill="auto"/>
          </w:tcPr>
          <w:p w14:paraId="7C060D69" w14:textId="4D93DA50" w:rsidR="009A7E0C" w:rsidRPr="009A7E0C" w:rsidRDefault="009A7E0C" w:rsidP="009A7E0C">
            <w:pPr>
              <w:pStyle w:val="Tabletext"/>
            </w:pPr>
            <w:r w:rsidRPr="009A7E0C">
              <w:rPr>
                <w:rStyle w:val="eop"/>
              </w:rPr>
              <w:t xml:space="preserve">Hang up a flipchart entitled “Expectations, hopes and concerns” </w:t>
            </w:r>
          </w:p>
        </w:tc>
      </w:tr>
      <w:tr w:rsidR="009A7E0C" w:rsidRPr="00B36CB0" w14:paraId="25664064" w14:textId="77777777" w:rsidTr="00185CE5">
        <w:trPr>
          <w:trHeight w:val="397"/>
        </w:trPr>
        <w:tc>
          <w:tcPr>
            <w:tcW w:w="1710" w:type="dxa"/>
            <w:tcBorders>
              <w:top w:val="single" w:sz="4" w:space="0" w:color="DA291C" w:themeColor="accent1"/>
              <w:bottom w:val="single" w:sz="24" w:space="0" w:color="DA291C" w:themeColor="accent1"/>
            </w:tcBorders>
            <w:shd w:val="clear" w:color="auto" w:fill="auto"/>
          </w:tcPr>
          <w:p w14:paraId="5D5C11B2" w14:textId="200C3BB8" w:rsidR="009A7E0C" w:rsidRPr="009A7E0C" w:rsidRDefault="00DB605E" w:rsidP="009A7E0C">
            <w:pPr>
              <w:pStyle w:val="TableSubHeading"/>
            </w:pPr>
            <w:r>
              <w:t>Facilitators</w:t>
            </w:r>
            <w:r w:rsidR="009A7E0C" w:rsidRPr="009A7E0C">
              <w:t xml:space="preserve"> </w:t>
            </w:r>
          </w:p>
        </w:tc>
        <w:tc>
          <w:tcPr>
            <w:tcW w:w="7560" w:type="dxa"/>
            <w:tcBorders>
              <w:top w:val="single" w:sz="4" w:space="0" w:color="DA291C" w:themeColor="accent1"/>
              <w:bottom w:val="single" w:sz="24" w:space="0" w:color="DA291C" w:themeColor="accent1"/>
            </w:tcBorders>
            <w:shd w:val="clear" w:color="auto" w:fill="auto"/>
          </w:tcPr>
          <w:p w14:paraId="41AD7EEF" w14:textId="77777777" w:rsidR="009A7E0C" w:rsidRPr="009A7E0C" w:rsidRDefault="009A7E0C" w:rsidP="009A7E0C">
            <w:pPr>
              <w:pStyle w:val="Tabletext"/>
              <w:rPr>
                <w:rStyle w:val="eop"/>
              </w:rPr>
            </w:pPr>
            <w:r w:rsidRPr="009A7E0C">
              <w:rPr>
                <w:rStyle w:val="eop"/>
              </w:rPr>
              <w:t xml:space="preserve">2 </w:t>
            </w:r>
          </w:p>
          <w:p w14:paraId="37EB6460" w14:textId="1DE689B3" w:rsidR="009A7E0C" w:rsidRPr="009A7E0C" w:rsidRDefault="009A7E0C" w:rsidP="008A2937">
            <w:pPr>
              <w:pStyle w:val="TableBullet"/>
            </w:pPr>
            <w:r w:rsidRPr="009A7E0C">
              <w:t xml:space="preserve">1 </w:t>
            </w:r>
            <w:r w:rsidR="00DB605E">
              <w:t>facilitator</w:t>
            </w:r>
            <w:r w:rsidRPr="009A7E0C">
              <w:t xml:space="preserve"> to lead the activity &amp; discussion </w:t>
            </w:r>
          </w:p>
          <w:p w14:paraId="301FBB4C" w14:textId="5C7690A3" w:rsidR="009A7E0C" w:rsidRPr="009A7E0C" w:rsidRDefault="009A7E0C" w:rsidP="008A2937">
            <w:pPr>
              <w:pStyle w:val="TableBullet"/>
            </w:pPr>
            <w:r w:rsidRPr="009A7E0C">
              <w:t>1 assistant to manage the flipchart (categorise the post its) and to write the learning contract</w:t>
            </w:r>
          </w:p>
        </w:tc>
      </w:tr>
    </w:tbl>
    <w:p w14:paraId="4A61DB9A" w14:textId="64733FA6" w:rsidR="009A7E0C" w:rsidRDefault="009A7E0C" w:rsidP="003E0382"/>
    <w:p w14:paraId="0BC0684D" w14:textId="7A0CC7A7" w:rsidR="009A7E0C" w:rsidRPr="009A7E0C" w:rsidRDefault="009A7E0C" w:rsidP="009A7E0C">
      <w:pPr>
        <w:pStyle w:val="Heading1"/>
      </w:pPr>
      <w:r w:rsidRPr="009A7E0C">
        <w:t>Assistant</w:t>
      </w:r>
      <w:r w:rsidR="00022C06">
        <w:t xml:space="preserve"> Instructions</w:t>
      </w:r>
    </w:p>
    <w:p w14:paraId="6F6DF7A9" w14:textId="77777777" w:rsidR="009A7E0C" w:rsidRPr="009A7E0C" w:rsidRDefault="009A7E0C" w:rsidP="00022C06">
      <w:pPr>
        <w:pStyle w:val="ListNumber"/>
      </w:pPr>
      <w:r>
        <w:t xml:space="preserve">Give each participant 2 post its </w:t>
      </w:r>
    </w:p>
    <w:p w14:paraId="68C2F63E" w14:textId="77777777" w:rsidR="009A7E0C" w:rsidRPr="009A7E0C" w:rsidRDefault="009A7E0C" w:rsidP="009A7E0C">
      <w:pPr>
        <w:pStyle w:val="ListNumber"/>
      </w:pPr>
      <w:r w:rsidRPr="009A7E0C">
        <w:t xml:space="preserve">As participants read the post-its, start to categorise them on the flipchart </w:t>
      </w:r>
    </w:p>
    <w:p w14:paraId="1A6D9F70" w14:textId="77777777" w:rsidR="009A7E0C" w:rsidRPr="009A7E0C" w:rsidRDefault="009A7E0C" w:rsidP="009A7E0C">
      <w:pPr>
        <w:pStyle w:val="ListNumber"/>
      </w:pPr>
      <w:r w:rsidRPr="009A7E0C">
        <w:t xml:space="preserve">Once all post its have been read and stuck on the flipchart, review the categories together. </w:t>
      </w:r>
    </w:p>
    <w:p w14:paraId="262A0E79" w14:textId="41E2927A" w:rsidR="009A7E0C" w:rsidRPr="009A7E0C" w:rsidRDefault="009A7E0C" w:rsidP="009A7E0C">
      <w:pPr>
        <w:pStyle w:val="ListNumber"/>
      </w:pPr>
      <w:r w:rsidRPr="009A7E0C">
        <w:t xml:space="preserve">As the lead </w:t>
      </w:r>
      <w:r w:rsidR="00DB605E">
        <w:t>facilitator</w:t>
      </w:r>
      <w:r w:rsidRPr="009A7E0C">
        <w:t xml:space="preserve"> discusses each category and reaches an agreement with the group, note down the final agreement on the Learning Contract flipchart</w:t>
      </w:r>
    </w:p>
    <w:p w14:paraId="011872AB" w14:textId="50F86ABD" w:rsidR="009A7E0C" w:rsidRPr="009A7E0C" w:rsidRDefault="00B61946" w:rsidP="7039A9F5">
      <w:pPr>
        <w:pStyle w:val="Heading2"/>
        <w:rPr>
          <w:rFonts w:asciiTheme="minorHAnsi" w:eastAsiaTheme="minorEastAsia" w:hAnsiTheme="minorHAnsi" w:cstheme="minorBidi"/>
          <w:color w:val="000000" w:themeColor="text1"/>
          <w:sz w:val="36"/>
          <w:szCs w:val="36"/>
        </w:rPr>
      </w:pPr>
      <w:r w:rsidRPr="7039A9F5">
        <w:rPr>
          <w:rFonts w:cs="Times New Roman (Headings CS)"/>
          <w:color w:val="000000" w:themeColor="text1"/>
          <w:sz w:val="36"/>
          <w:szCs w:val="36"/>
        </w:rPr>
        <w:t>Possible Categories</w:t>
      </w:r>
    </w:p>
    <w:p w14:paraId="21F3C2B2" w14:textId="77777777" w:rsidR="009A7E0C" w:rsidRPr="00FE107F" w:rsidRDefault="009A7E0C" w:rsidP="00FE107F">
      <w:pPr>
        <w:pStyle w:val="ListNumber"/>
        <w:numPr>
          <w:ilvl w:val="0"/>
          <w:numId w:val="25"/>
        </w:numPr>
      </w:pPr>
      <w:r>
        <w:t xml:space="preserve">Physical Safety and Security  </w:t>
      </w:r>
    </w:p>
    <w:p w14:paraId="1F80DF77" w14:textId="77777777" w:rsidR="009A7E0C" w:rsidRPr="00AC7606" w:rsidRDefault="009A7E0C" w:rsidP="00FE107F">
      <w:pPr>
        <w:pStyle w:val="ListNumber"/>
        <w:rPr>
          <w:lang w:val="fr-FR"/>
        </w:rPr>
      </w:pPr>
      <w:r w:rsidRPr="00AC7606">
        <w:rPr>
          <w:lang w:val="fr-FR"/>
        </w:rPr>
        <w:t xml:space="preserve">Psychological safety (non-judgmental attitudes, respect etc.) </w:t>
      </w:r>
    </w:p>
    <w:p w14:paraId="2E098B12" w14:textId="77777777" w:rsidR="009A7E0C" w:rsidRPr="00FE107F" w:rsidRDefault="009A7E0C" w:rsidP="00FE107F">
      <w:pPr>
        <w:pStyle w:val="ListNumber"/>
      </w:pPr>
      <w:r w:rsidRPr="00FE107F">
        <w:t>Confidentiality (content, stories, experiences shared within the group)​</w:t>
      </w:r>
    </w:p>
    <w:p w14:paraId="3F290187" w14:textId="77777777" w:rsidR="009A7E0C" w:rsidRPr="00FE107F" w:rsidRDefault="009A7E0C" w:rsidP="00FE107F">
      <w:pPr>
        <w:pStyle w:val="ListNumber"/>
      </w:pPr>
      <w:r w:rsidRPr="00FE107F">
        <w:t>Privacy (personal image, data, social media)​</w:t>
      </w:r>
    </w:p>
    <w:p w14:paraId="232C5AEB" w14:textId="77777777" w:rsidR="009A7E0C" w:rsidRPr="00FE107F" w:rsidRDefault="009A7E0C" w:rsidP="00FE107F">
      <w:pPr>
        <w:pStyle w:val="ListNumber"/>
      </w:pPr>
      <w:r w:rsidRPr="00FE107F">
        <w:t xml:space="preserve">Consent and Choice* (participating in activities etc.) </w:t>
      </w:r>
    </w:p>
    <w:p w14:paraId="77A8B472" w14:textId="77777777" w:rsidR="009A7E0C" w:rsidRPr="00FE107F" w:rsidRDefault="009A7E0C" w:rsidP="00FE107F">
      <w:pPr>
        <w:pStyle w:val="ListNumber"/>
      </w:pPr>
      <w:r w:rsidRPr="00FE107F">
        <w:t>Health and wellbeing ​</w:t>
      </w:r>
    </w:p>
    <w:p w14:paraId="1E1F79C5" w14:textId="77777777" w:rsidR="009A7E0C" w:rsidRPr="00FE107F" w:rsidRDefault="009A7E0C" w:rsidP="00FE107F">
      <w:pPr>
        <w:pStyle w:val="ListNumber"/>
      </w:pPr>
      <w:r w:rsidRPr="00FE107F">
        <w:t>Discrimination and abuse ​</w:t>
      </w:r>
    </w:p>
    <w:p w14:paraId="388F33E3" w14:textId="77777777" w:rsidR="009A7E0C" w:rsidRPr="00FE107F" w:rsidRDefault="009A7E0C" w:rsidP="00FE107F">
      <w:pPr>
        <w:pStyle w:val="ListNumber"/>
      </w:pPr>
      <w:r w:rsidRPr="00FE107F">
        <w:lastRenderedPageBreak/>
        <w:t xml:space="preserve">Presence (missing sessions, paying attention in the training room etc.) </w:t>
      </w:r>
    </w:p>
    <w:p w14:paraId="68C66394" w14:textId="77777777" w:rsidR="009A7E0C" w:rsidRPr="00FE107F" w:rsidRDefault="009A7E0C" w:rsidP="00FE107F">
      <w:pPr>
        <w:pStyle w:val="ListNumber"/>
      </w:pPr>
      <w:r w:rsidRPr="00FE107F">
        <w:t xml:space="preserve">Phones and other electronic devices  </w:t>
      </w:r>
    </w:p>
    <w:p w14:paraId="1DE715FC" w14:textId="77777777" w:rsidR="009A7E0C" w:rsidRPr="00FE107F" w:rsidRDefault="009A7E0C" w:rsidP="00FE107F">
      <w:pPr>
        <w:pStyle w:val="ListNumber"/>
      </w:pPr>
      <w:r w:rsidRPr="00FE107F">
        <w:t>Time keeping​</w:t>
      </w:r>
    </w:p>
    <w:p w14:paraId="3CA0F176" w14:textId="0E7CAD9B" w:rsidR="009A7E0C" w:rsidRPr="00FE107F" w:rsidRDefault="009A7E0C" w:rsidP="00FE107F">
      <w:pPr>
        <w:pStyle w:val="ListNumber"/>
      </w:pPr>
      <w:r w:rsidRPr="00FE107F">
        <w:t>Environment (keeping space clean and tidy, using resources minimally etc.)</w:t>
      </w:r>
    </w:p>
    <w:p w14:paraId="28D0FD24" w14:textId="77777777" w:rsidR="00707DB8" w:rsidRDefault="00707DB8" w:rsidP="00B61946"/>
    <w:p w14:paraId="055C0BE5" w14:textId="6105711B" w:rsidR="009A7E0C" w:rsidRPr="009A7E0C" w:rsidRDefault="009A7E0C" w:rsidP="00B61946">
      <w:r w:rsidRPr="009A7E0C">
        <w:t xml:space="preserve">*Consent &amp; choice: re-enforce that although many of us will not have learned this during our time in education, we fully support your choice to sit </w:t>
      </w:r>
      <w:r w:rsidRPr="00B61946">
        <w:t>out</w:t>
      </w:r>
      <w:r w:rsidRPr="009A7E0C">
        <w:t>, not speak / share, not participate, remove yourself from the room or take a break if that is the healthier choice for you. </w:t>
      </w:r>
      <w:r w:rsidRPr="009A7E0C">
        <w:rPr>
          <w:rFonts w:ascii="Arial" w:hAnsi="Arial" w:cs="Arial"/>
        </w:rPr>
        <w:t>​</w:t>
      </w:r>
    </w:p>
    <w:p w14:paraId="345DC0F6" w14:textId="77777777" w:rsidR="009A7E0C" w:rsidRPr="009A7E0C" w:rsidRDefault="009A7E0C" w:rsidP="003E0382"/>
    <w:sectPr w:rsidR="009A7E0C" w:rsidRPr="009A7E0C" w:rsidSect="008103D6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935" w:right="1440" w:bottom="1440" w:left="1440" w:header="720" w:footer="720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1BBDA" w14:textId="77777777" w:rsidR="00EF67A8" w:rsidRDefault="00EF67A8" w:rsidP="00C702C7">
      <w:pPr>
        <w:spacing w:after="0" w:line="240" w:lineRule="auto"/>
      </w:pPr>
      <w:r>
        <w:separator/>
      </w:r>
    </w:p>
    <w:p w14:paraId="0F208100" w14:textId="77777777" w:rsidR="00EF67A8" w:rsidRDefault="00EF67A8"/>
  </w:endnote>
  <w:endnote w:type="continuationSeparator" w:id="0">
    <w:p w14:paraId="7146DC06" w14:textId="77777777" w:rsidR="00EF67A8" w:rsidRDefault="00EF67A8" w:rsidP="00C702C7">
      <w:pPr>
        <w:spacing w:after="0" w:line="240" w:lineRule="auto"/>
      </w:pPr>
      <w:r>
        <w:continuationSeparator/>
      </w:r>
    </w:p>
    <w:p w14:paraId="4673BB01" w14:textId="77777777" w:rsidR="00EF67A8" w:rsidRDefault="00EF67A8"/>
  </w:endnote>
  <w:endnote w:type="continuationNotice" w:id="1">
    <w:p w14:paraId="1E0DDAE6" w14:textId="77777777" w:rsidR="00EF67A8" w:rsidRDefault="00EF67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Infant Std">
    <w:altName w:val="Gill Sans MT Pro Book"/>
    <w:panose1 w:val="020B0502020104020203"/>
    <w:charset w:val="00"/>
    <w:family w:val="swiss"/>
    <w:notTrueType/>
    <w:pitch w:val="variable"/>
    <w:sig w:usb0="800000AF" w:usb1="4000204A" w:usb2="00000000" w:usb3="00000000" w:csb0="00000001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Oswald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 Gothic LT Com Cn">
    <w:altName w:val="Franklin Gothic Demi Cond"/>
    <w:panose1 w:val="020B0806040303020004"/>
    <w:charset w:val="00"/>
    <w:family w:val="swiss"/>
    <w:pitch w:val="variable"/>
    <w:sig w:usb0="800000AF" w:usb1="5000204A" w:usb2="00000000" w:usb3="00000000" w:csb0="0000009B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638FB" w14:textId="7CF8BCFE" w:rsidR="00805255" w:rsidRPr="00A0194E" w:rsidRDefault="00A0194E" w:rsidP="00A0194E">
    <w:pPr>
      <w:rPr>
        <w:rFonts w:eastAsia="Times New Roman" w:cs="Times New Roman"/>
        <w:color w:val="000000" w:themeColor="text1"/>
        <w:sz w:val="20"/>
        <w:szCs w:val="20"/>
        <w:lang w:val="en-US"/>
      </w:rPr>
    </w:pPr>
    <w:r w:rsidRPr="000F1A87">
      <w:rPr>
        <w:rFonts w:eastAsia="Times New Roman" w:cs="Calibri"/>
        <w:color w:val="000000" w:themeColor="text1"/>
        <w:sz w:val="20"/>
        <w:szCs w:val="20"/>
        <w:lang w:val="en-US"/>
      </w:rPr>
      <w:t>IYCF-E Curriculum, V2 2022</w:t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fldChar w:fldCharType="begin"/>
    </w:r>
    <w:r w:rsidRPr="000F1A87">
      <w:rPr>
        <w:color w:val="000000" w:themeColor="text1"/>
        <w:sz w:val="20"/>
        <w:szCs w:val="20"/>
      </w:rPr>
      <w:instrText xml:space="preserve"> PAGE  \* Arabic  \* MERGEFORMAT </w:instrText>
    </w:r>
    <w:r w:rsidRPr="000F1A87">
      <w:rPr>
        <w:color w:val="000000" w:themeColor="text1"/>
        <w:sz w:val="20"/>
        <w:szCs w:val="20"/>
      </w:rPr>
      <w:fldChar w:fldCharType="separate"/>
    </w:r>
    <w:r w:rsidR="00AE070D">
      <w:rPr>
        <w:noProof/>
        <w:color w:val="000000" w:themeColor="text1"/>
        <w:sz w:val="20"/>
        <w:szCs w:val="20"/>
      </w:rPr>
      <w:t>2</w:t>
    </w:r>
    <w:r w:rsidRPr="000F1A87">
      <w:rPr>
        <w:color w:val="000000" w:themeColor="text1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358CF" w14:textId="62BE6959" w:rsidR="00805255" w:rsidRPr="00A0194E" w:rsidRDefault="00A0194E" w:rsidP="00A0194E">
    <w:pPr>
      <w:rPr>
        <w:rFonts w:eastAsia="Times New Roman" w:cs="Times New Roman"/>
        <w:color w:val="000000" w:themeColor="text1"/>
        <w:sz w:val="20"/>
        <w:szCs w:val="20"/>
        <w:lang w:val="en-US"/>
      </w:rPr>
    </w:pPr>
    <w:r w:rsidRPr="000F1A87">
      <w:rPr>
        <w:rFonts w:eastAsia="Times New Roman" w:cs="Calibri"/>
        <w:color w:val="000000" w:themeColor="text1"/>
        <w:sz w:val="20"/>
        <w:szCs w:val="20"/>
        <w:lang w:val="en-US"/>
      </w:rPr>
      <w:t>IYCF-E Curriculum, V2 2022</w:t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fldChar w:fldCharType="begin"/>
    </w:r>
    <w:r w:rsidRPr="000F1A87">
      <w:rPr>
        <w:color w:val="000000" w:themeColor="text1"/>
        <w:sz w:val="20"/>
        <w:szCs w:val="20"/>
      </w:rPr>
      <w:instrText xml:space="preserve"> PAGE  \* Arabic  \* MERGEFORMAT </w:instrText>
    </w:r>
    <w:r w:rsidRPr="000F1A87">
      <w:rPr>
        <w:color w:val="000000" w:themeColor="text1"/>
        <w:sz w:val="20"/>
        <w:szCs w:val="20"/>
      </w:rPr>
      <w:fldChar w:fldCharType="separate"/>
    </w:r>
    <w:r w:rsidR="00AE070D">
      <w:rPr>
        <w:noProof/>
        <w:color w:val="000000" w:themeColor="text1"/>
        <w:sz w:val="20"/>
        <w:szCs w:val="20"/>
      </w:rPr>
      <w:t>1</w:t>
    </w:r>
    <w:r w:rsidRPr="000F1A87">
      <w:rPr>
        <w:color w:val="000000" w:themeColor="tex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5729F" w14:textId="77777777" w:rsidR="00EF67A8" w:rsidRDefault="00EF67A8" w:rsidP="00C702C7">
      <w:pPr>
        <w:spacing w:after="0" w:line="240" w:lineRule="auto"/>
      </w:pPr>
      <w:r>
        <w:separator/>
      </w:r>
    </w:p>
    <w:p w14:paraId="3B0AFDC0" w14:textId="77777777" w:rsidR="00EF67A8" w:rsidRDefault="00EF67A8"/>
  </w:footnote>
  <w:footnote w:type="continuationSeparator" w:id="0">
    <w:p w14:paraId="62F81282" w14:textId="77777777" w:rsidR="00EF67A8" w:rsidRDefault="00EF67A8" w:rsidP="00C702C7">
      <w:pPr>
        <w:spacing w:after="0" w:line="240" w:lineRule="auto"/>
      </w:pPr>
      <w:r>
        <w:continuationSeparator/>
      </w:r>
    </w:p>
    <w:p w14:paraId="61EAEBA7" w14:textId="77777777" w:rsidR="00EF67A8" w:rsidRDefault="00EF67A8"/>
  </w:footnote>
  <w:footnote w:type="continuationNotice" w:id="1">
    <w:p w14:paraId="382DAC5F" w14:textId="77777777" w:rsidR="00EF67A8" w:rsidRDefault="00EF67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65721" w14:textId="57A673C2" w:rsidR="00805255" w:rsidRPr="0034247F" w:rsidRDefault="00106103" w:rsidP="003403F2">
    <w:pPr>
      <w:pStyle w:val="Header"/>
    </w:pPr>
    <w:r w:rsidRPr="00AE070D">
      <w:rPr>
        <w:rFonts w:ascii="Lato" w:eastAsia="Times New Roman" w:hAnsi="Lato" w:cs="Calibri"/>
        <w:color w:val="000000" w:themeColor="text1"/>
        <w:sz w:val="20"/>
        <w:szCs w:val="20"/>
        <w:lang w:val="en-US"/>
      </w:rPr>
      <w:t>SESSION 1: LEARNING CONTRACT</w:t>
    </w:r>
    <w:r w:rsidR="00AE070D">
      <w:rPr>
        <w:rFonts w:ascii="Lato" w:hAnsi="Lato"/>
        <w:sz w:val="20"/>
        <w:szCs w:val="20"/>
      </w:rPr>
      <w:t xml:space="preserve"> </w:t>
    </w:r>
    <w:r w:rsidR="00AE070D" w:rsidRPr="00AE070D">
      <w:rPr>
        <w:rFonts w:ascii="Lato" w:eastAsia="Times New Roman" w:hAnsi="Lato" w:cs="Calibri"/>
        <w:color w:val="000000" w:themeColor="text1"/>
        <w:sz w:val="20"/>
        <w:szCs w:val="20"/>
        <w:lang w:val="en-US"/>
      </w:rPr>
      <w:t>TIPS</w:t>
    </w:r>
    <w:r>
      <w:ptab w:relativeTo="margin" w:alignment="right" w:leader="none"/>
    </w:r>
    <w:r>
      <w:t>Training Aid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02DA6" w14:textId="36EF0FCE" w:rsidR="004B39E2" w:rsidRPr="003403F2" w:rsidRDefault="003403F2">
    <w:pPr>
      <w:pStyle w:val="Header"/>
      <w:rPr>
        <w:lang w:val="en-US"/>
      </w:rPr>
    </w:pPr>
    <w:r w:rsidRPr="00B36CB0">
      <w:rPr>
        <w:noProof/>
        <w:lang w:val="en-US"/>
      </w:rPr>
      <w:drawing>
        <wp:inline distT="0" distB="0" distL="0" distR="0" wp14:anchorId="4BD0CA20" wp14:editId="23E718D9">
          <wp:extent cx="1892300" cy="387766"/>
          <wp:effectExtent l="0" t="0" r="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47220" cy="399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ab/>
    </w:r>
    <w:r>
      <w:rPr>
        <w:lang w:val="en-US"/>
      </w:rPr>
      <w:tab/>
      <w:t>Training</w:t>
    </w:r>
    <w:r w:rsidR="00AC7606">
      <w:rPr>
        <w:lang w:val="en-US"/>
      </w:rPr>
      <w:t xml:space="preserve"> Aid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90569BCC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  <w:b/>
        <w:i w:val="0"/>
      </w:rPr>
    </w:lvl>
  </w:abstractNum>
  <w:abstractNum w:abstractNumId="1" w15:restartNumberingAfterBreak="0">
    <w:nsid w:val="FFFFFF83"/>
    <w:multiLevelType w:val="singleLevel"/>
    <w:tmpl w:val="3FFACE26"/>
    <w:lvl w:ilvl="0">
      <w:start w:val="1"/>
      <w:numFmt w:val="bullet"/>
      <w:pStyle w:val="ListBullet2"/>
      <w:lvlText w:val=""/>
      <w:lvlJc w:val="left"/>
      <w:pPr>
        <w:ind w:left="644" w:hanging="360"/>
      </w:pPr>
      <w:rPr>
        <w:rFonts w:ascii="Symbol" w:hAnsi="Symbol" w:hint="default"/>
        <w:sz w:val="18"/>
      </w:rPr>
    </w:lvl>
  </w:abstractNum>
  <w:abstractNum w:abstractNumId="2" w15:restartNumberingAfterBreak="0">
    <w:nsid w:val="FFFFFF89"/>
    <w:multiLevelType w:val="singleLevel"/>
    <w:tmpl w:val="2FA650E8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DA291C" w:themeColor="background2"/>
      </w:rPr>
    </w:lvl>
  </w:abstractNum>
  <w:abstractNum w:abstractNumId="3" w15:restartNumberingAfterBreak="0">
    <w:nsid w:val="066209A8"/>
    <w:multiLevelType w:val="multilevel"/>
    <w:tmpl w:val="CB9CC5D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EB02634"/>
    <w:multiLevelType w:val="hybridMultilevel"/>
    <w:tmpl w:val="8460EA48"/>
    <w:lvl w:ilvl="0" w:tplc="DD00EC40">
      <w:start w:val="1"/>
      <w:numFmt w:val="lowerLetter"/>
      <w:lvlText w:val="%1."/>
      <w:lvlJc w:val="left"/>
      <w:pPr>
        <w:ind w:left="720" w:hanging="360"/>
      </w:pPr>
    </w:lvl>
    <w:lvl w:ilvl="1" w:tplc="09BEFB5C" w:tentative="1">
      <w:start w:val="1"/>
      <w:numFmt w:val="lowerLetter"/>
      <w:lvlText w:val="%2."/>
      <w:lvlJc w:val="left"/>
      <w:pPr>
        <w:ind w:left="1440" w:hanging="360"/>
      </w:pPr>
    </w:lvl>
    <w:lvl w:ilvl="2" w:tplc="8A103370" w:tentative="1">
      <w:start w:val="1"/>
      <w:numFmt w:val="lowerRoman"/>
      <w:lvlText w:val="%3."/>
      <w:lvlJc w:val="right"/>
      <w:pPr>
        <w:ind w:left="2160" w:hanging="180"/>
      </w:pPr>
    </w:lvl>
    <w:lvl w:ilvl="3" w:tplc="A12C8C3C" w:tentative="1">
      <w:start w:val="1"/>
      <w:numFmt w:val="decimal"/>
      <w:lvlText w:val="%4."/>
      <w:lvlJc w:val="left"/>
      <w:pPr>
        <w:ind w:left="2880" w:hanging="360"/>
      </w:pPr>
    </w:lvl>
    <w:lvl w:ilvl="4" w:tplc="68C85998" w:tentative="1">
      <w:start w:val="1"/>
      <w:numFmt w:val="lowerLetter"/>
      <w:lvlText w:val="%5."/>
      <w:lvlJc w:val="left"/>
      <w:pPr>
        <w:ind w:left="3600" w:hanging="360"/>
      </w:pPr>
    </w:lvl>
    <w:lvl w:ilvl="5" w:tplc="A7E821B8" w:tentative="1">
      <w:start w:val="1"/>
      <w:numFmt w:val="lowerRoman"/>
      <w:lvlText w:val="%6."/>
      <w:lvlJc w:val="right"/>
      <w:pPr>
        <w:ind w:left="4320" w:hanging="180"/>
      </w:pPr>
    </w:lvl>
    <w:lvl w:ilvl="6" w:tplc="F8BCEDD6" w:tentative="1">
      <w:start w:val="1"/>
      <w:numFmt w:val="decimal"/>
      <w:lvlText w:val="%7."/>
      <w:lvlJc w:val="left"/>
      <w:pPr>
        <w:ind w:left="5040" w:hanging="360"/>
      </w:pPr>
    </w:lvl>
    <w:lvl w:ilvl="7" w:tplc="BC8CDC58" w:tentative="1">
      <w:start w:val="1"/>
      <w:numFmt w:val="lowerLetter"/>
      <w:lvlText w:val="%8."/>
      <w:lvlJc w:val="left"/>
      <w:pPr>
        <w:ind w:left="5760" w:hanging="360"/>
      </w:pPr>
    </w:lvl>
    <w:lvl w:ilvl="8" w:tplc="B0C4C3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E7690"/>
    <w:multiLevelType w:val="multilevel"/>
    <w:tmpl w:val="2C5666EC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C366BD0"/>
    <w:multiLevelType w:val="multilevel"/>
    <w:tmpl w:val="15F6EE94"/>
    <w:lvl w:ilvl="0">
      <w:start w:val="1"/>
      <w:numFmt w:val="decimal"/>
      <w:lvlText w:val="%1."/>
      <w:lvlJc w:val="left"/>
      <w:pPr>
        <w:ind w:left="20" w:hanging="360"/>
      </w:pPr>
      <w:rPr>
        <w:rFonts w:hint="default"/>
        <w:b w:val="0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7" w15:restartNumberingAfterBreak="0">
    <w:nsid w:val="26107CAD"/>
    <w:multiLevelType w:val="hybridMultilevel"/>
    <w:tmpl w:val="9B544EB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95534"/>
    <w:multiLevelType w:val="multilevel"/>
    <w:tmpl w:val="CB9CC5D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C706E4B"/>
    <w:multiLevelType w:val="hybridMultilevel"/>
    <w:tmpl w:val="5A62C84C"/>
    <w:lvl w:ilvl="0" w:tplc="B770B1A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2F2C016A" w:tentative="1">
      <w:start w:val="1"/>
      <w:numFmt w:val="lowerLetter"/>
      <w:lvlText w:val="%2."/>
      <w:lvlJc w:val="left"/>
      <w:pPr>
        <w:ind w:left="1440" w:hanging="360"/>
      </w:pPr>
    </w:lvl>
    <w:lvl w:ilvl="2" w:tplc="76C83FFE" w:tentative="1">
      <w:start w:val="1"/>
      <w:numFmt w:val="lowerRoman"/>
      <w:lvlText w:val="%3."/>
      <w:lvlJc w:val="right"/>
      <w:pPr>
        <w:ind w:left="2160" w:hanging="180"/>
      </w:pPr>
    </w:lvl>
    <w:lvl w:ilvl="3" w:tplc="4AD2CFE6" w:tentative="1">
      <w:start w:val="1"/>
      <w:numFmt w:val="decimal"/>
      <w:lvlText w:val="%4."/>
      <w:lvlJc w:val="left"/>
      <w:pPr>
        <w:ind w:left="2880" w:hanging="360"/>
      </w:pPr>
    </w:lvl>
    <w:lvl w:ilvl="4" w:tplc="62EED5F2" w:tentative="1">
      <w:start w:val="1"/>
      <w:numFmt w:val="lowerLetter"/>
      <w:lvlText w:val="%5."/>
      <w:lvlJc w:val="left"/>
      <w:pPr>
        <w:ind w:left="3600" w:hanging="360"/>
      </w:pPr>
    </w:lvl>
    <w:lvl w:ilvl="5" w:tplc="67CC9B0E" w:tentative="1">
      <w:start w:val="1"/>
      <w:numFmt w:val="lowerRoman"/>
      <w:lvlText w:val="%6."/>
      <w:lvlJc w:val="right"/>
      <w:pPr>
        <w:ind w:left="4320" w:hanging="180"/>
      </w:pPr>
    </w:lvl>
    <w:lvl w:ilvl="6" w:tplc="DEBC8D32" w:tentative="1">
      <w:start w:val="1"/>
      <w:numFmt w:val="decimal"/>
      <w:lvlText w:val="%7."/>
      <w:lvlJc w:val="left"/>
      <w:pPr>
        <w:ind w:left="5040" w:hanging="360"/>
      </w:pPr>
    </w:lvl>
    <w:lvl w:ilvl="7" w:tplc="198C648A" w:tentative="1">
      <w:start w:val="1"/>
      <w:numFmt w:val="lowerLetter"/>
      <w:lvlText w:val="%8."/>
      <w:lvlJc w:val="left"/>
      <w:pPr>
        <w:ind w:left="5760" w:hanging="360"/>
      </w:pPr>
    </w:lvl>
    <w:lvl w:ilvl="8" w:tplc="70806E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2110D"/>
    <w:multiLevelType w:val="multilevel"/>
    <w:tmpl w:val="956CB40A"/>
    <w:lvl w:ilvl="0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  <w:b/>
        <w:i w:val="0"/>
        <w:color w:val="DA291C" w:themeColor="accent1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hint="default"/>
        <w:b/>
        <w:i w:val="0"/>
        <w:color w:val="DA291C" w:themeColor="accent1"/>
      </w:rPr>
    </w:lvl>
    <w:lvl w:ilvl="2">
      <w:start w:val="1"/>
      <w:numFmt w:val="decimal"/>
      <w:pStyle w:val="ListNumber2"/>
      <w:lvlText w:val="%3."/>
      <w:lvlJc w:val="left"/>
      <w:pPr>
        <w:ind w:left="567" w:hanging="283"/>
      </w:pPr>
      <w:rPr>
        <w:rFonts w:hint="default"/>
        <w:b/>
        <w:i w:val="0"/>
        <w:color w:val="000000" w:themeColor="text1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1FB360E"/>
    <w:multiLevelType w:val="multilevel"/>
    <w:tmpl w:val="11F06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4565C15"/>
    <w:multiLevelType w:val="hybridMultilevel"/>
    <w:tmpl w:val="B69E5CF2"/>
    <w:lvl w:ilvl="0" w:tplc="BBE4969A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9C1FA0" w:tentative="1">
      <w:start w:val="1"/>
      <w:numFmt w:val="lowerLetter"/>
      <w:lvlText w:val="%2."/>
      <w:lvlJc w:val="left"/>
      <w:pPr>
        <w:ind w:left="1440" w:hanging="360"/>
      </w:pPr>
    </w:lvl>
    <w:lvl w:ilvl="2" w:tplc="AB1491BA" w:tentative="1">
      <w:start w:val="1"/>
      <w:numFmt w:val="lowerRoman"/>
      <w:lvlText w:val="%3."/>
      <w:lvlJc w:val="right"/>
      <w:pPr>
        <w:ind w:left="2160" w:hanging="180"/>
      </w:pPr>
    </w:lvl>
    <w:lvl w:ilvl="3" w:tplc="3084A1CE" w:tentative="1">
      <w:start w:val="1"/>
      <w:numFmt w:val="decimal"/>
      <w:lvlText w:val="%4."/>
      <w:lvlJc w:val="left"/>
      <w:pPr>
        <w:ind w:left="2880" w:hanging="360"/>
      </w:pPr>
    </w:lvl>
    <w:lvl w:ilvl="4" w:tplc="E4C01D1A" w:tentative="1">
      <w:start w:val="1"/>
      <w:numFmt w:val="lowerLetter"/>
      <w:lvlText w:val="%5."/>
      <w:lvlJc w:val="left"/>
      <w:pPr>
        <w:ind w:left="3600" w:hanging="360"/>
      </w:pPr>
    </w:lvl>
    <w:lvl w:ilvl="5" w:tplc="B3DCB1D4" w:tentative="1">
      <w:start w:val="1"/>
      <w:numFmt w:val="lowerRoman"/>
      <w:lvlText w:val="%6."/>
      <w:lvlJc w:val="right"/>
      <w:pPr>
        <w:ind w:left="4320" w:hanging="180"/>
      </w:pPr>
    </w:lvl>
    <w:lvl w:ilvl="6" w:tplc="B0043C3E" w:tentative="1">
      <w:start w:val="1"/>
      <w:numFmt w:val="decimal"/>
      <w:lvlText w:val="%7."/>
      <w:lvlJc w:val="left"/>
      <w:pPr>
        <w:ind w:left="5040" w:hanging="360"/>
      </w:pPr>
    </w:lvl>
    <w:lvl w:ilvl="7" w:tplc="9CE2FD5A" w:tentative="1">
      <w:start w:val="1"/>
      <w:numFmt w:val="lowerLetter"/>
      <w:lvlText w:val="%8."/>
      <w:lvlJc w:val="left"/>
      <w:pPr>
        <w:ind w:left="5760" w:hanging="360"/>
      </w:pPr>
    </w:lvl>
    <w:lvl w:ilvl="8" w:tplc="EF366D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F7D17"/>
    <w:multiLevelType w:val="multilevel"/>
    <w:tmpl w:val="11F06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771028C"/>
    <w:multiLevelType w:val="hybridMultilevel"/>
    <w:tmpl w:val="15F6EE94"/>
    <w:lvl w:ilvl="0" w:tplc="806E79C2">
      <w:start w:val="1"/>
      <w:numFmt w:val="decimal"/>
      <w:lvlText w:val="%1."/>
      <w:lvlJc w:val="left"/>
      <w:pPr>
        <w:ind w:left="20" w:hanging="360"/>
      </w:pPr>
      <w:rPr>
        <w:rFonts w:hint="default"/>
        <w:b w:val="0"/>
        <w:i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100" w:hanging="360"/>
      </w:pPr>
    </w:lvl>
    <w:lvl w:ilvl="2" w:tplc="0809001B" w:tentative="1">
      <w:start w:val="1"/>
      <w:numFmt w:val="lowerRoman"/>
      <w:lvlText w:val="%3."/>
      <w:lvlJc w:val="right"/>
      <w:pPr>
        <w:ind w:left="1820" w:hanging="180"/>
      </w:pPr>
    </w:lvl>
    <w:lvl w:ilvl="3" w:tplc="0809000F" w:tentative="1">
      <w:start w:val="1"/>
      <w:numFmt w:val="decimal"/>
      <w:lvlText w:val="%4."/>
      <w:lvlJc w:val="left"/>
      <w:pPr>
        <w:ind w:left="2540" w:hanging="360"/>
      </w:pPr>
    </w:lvl>
    <w:lvl w:ilvl="4" w:tplc="08090019" w:tentative="1">
      <w:start w:val="1"/>
      <w:numFmt w:val="lowerLetter"/>
      <w:lvlText w:val="%5."/>
      <w:lvlJc w:val="left"/>
      <w:pPr>
        <w:ind w:left="3260" w:hanging="360"/>
      </w:pPr>
    </w:lvl>
    <w:lvl w:ilvl="5" w:tplc="0809001B" w:tentative="1">
      <w:start w:val="1"/>
      <w:numFmt w:val="lowerRoman"/>
      <w:lvlText w:val="%6."/>
      <w:lvlJc w:val="right"/>
      <w:pPr>
        <w:ind w:left="3980" w:hanging="180"/>
      </w:pPr>
    </w:lvl>
    <w:lvl w:ilvl="6" w:tplc="0809000F" w:tentative="1">
      <w:start w:val="1"/>
      <w:numFmt w:val="decimal"/>
      <w:lvlText w:val="%7."/>
      <w:lvlJc w:val="left"/>
      <w:pPr>
        <w:ind w:left="4700" w:hanging="360"/>
      </w:pPr>
    </w:lvl>
    <w:lvl w:ilvl="7" w:tplc="08090019" w:tentative="1">
      <w:start w:val="1"/>
      <w:numFmt w:val="lowerLetter"/>
      <w:lvlText w:val="%8."/>
      <w:lvlJc w:val="left"/>
      <w:pPr>
        <w:ind w:left="5420" w:hanging="360"/>
      </w:pPr>
    </w:lvl>
    <w:lvl w:ilvl="8" w:tplc="08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5" w15:restartNumberingAfterBreak="0">
    <w:nsid w:val="4CF23297"/>
    <w:multiLevelType w:val="hybridMultilevel"/>
    <w:tmpl w:val="34CA823C"/>
    <w:lvl w:ilvl="0" w:tplc="4314C00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AE6A82"/>
    <w:multiLevelType w:val="multilevel"/>
    <w:tmpl w:val="27CC0A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511AFA"/>
    <w:multiLevelType w:val="hybridMultilevel"/>
    <w:tmpl w:val="76AAB9BC"/>
    <w:lvl w:ilvl="0" w:tplc="DB12BBE2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b/>
        <w:i w:val="0"/>
        <w:color w:val="DA291C" w:themeColor="background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3C439B"/>
    <w:multiLevelType w:val="hybridMultilevel"/>
    <w:tmpl w:val="15F6EE94"/>
    <w:lvl w:ilvl="0" w:tplc="AE5A2BEA">
      <w:start w:val="1"/>
      <w:numFmt w:val="decimal"/>
      <w:lvlText w:val="%1."/>
      <w:lvlJc w:val="left"/>
      <w:pPr>
        <w:ind w:left="20" w:hanging="360"/>
      </w:pPr>
      <w:rPr>
        <w:rFonts w:hint="default"/>
        <w:b w:val="0"/>
        <w:i w:val="0"/>
        <w:color w:val="000000" w:themeColor="text1"/>
      </w:rPr>
    </w:lvl>
    <w:lvl w:ilvl="1" w:tplc="31448BBE" w:tentative="1">
      <w:start w:val="1"/>
      <w:numFmt w:val="lowerLetter"/>
      <w:lvlText w:val="%2."/>
      <w:lvlJc w:val="left"/>
      <w:pPr>
        <w:ind w:left="1100" w:hanging="360"/>
      </w:pPr>
    </w:lvl>
    <w:lvl w:ilvl="2" w:tplc="9C2E2D22" w:tentative="1">
      <w:start w:val="1"/>
      <w:numFmt w:val="lowerRoman"/>
      <w:lvlText w:val="%3."/>
      <w:lvlJc w:val="right"/>
      <w:pPr>
        <w:ind w:left="1820" w:hanging="180"/>
      </w:pPr>
    </w:lvl>
    <w:lvl w:ilvl="3" w:tplc="E7E4C308" w:tentative="1">
      <w:start w:val="1"/>
      <w:numFmt w:val="decimal"/>
      <w:lvlText w:val="%4."/>
      <w:lvlJc w:val="left"/>
      <w:pPr>
        <w:ind w:left="2540" w:hanging="360"/>
      </w:pPr>
    </w:lvl>
    <w:lvl w:ilvl="4" w:tplc="A3AC85DC" w:tentative="1">
      <w:start w:val="1"/>
      <w:numFmt w:val="lowerLetter"/>
      <w:lvlText w:val="%5."/>
      <w:lvlJc w:val="left"/>
      <w:pPr>
        <w:ind w:left="3260" w:hanging="360"/>
      </w:pPr>
    </w:lvl>
    <w:lvl w:ilvl="5" w:tplc="DE2025AC" w:tentative="1">
      <w:start w:val="1"/>
      <w:numFmt w:val="lowerRoman"/>
      <w:lvlText w:val="%6."/>
      <w:lvlJc w:val="right"/>
      <w:pPr>
        <w:ind w:left="3980" w:hanging="180"/>
      </w:pPr>
    </w:lvl>
    <w:lvl w:ilvl="6" w:tplc="B96C0E48" w:tentative="1">
      <w:start w:val="1"/>
      <w:numFmt w:val="decimal"/>
      <w:lvlText w:val="%7."/>
      <w:lvlJc w:val="left"/>
      <w:pPr>
        <w:ind w:left="4700" w:hanging="360"/>
      </w:pPr>
    </w:lvl>
    <w:lvl w:ilvl="7" w:tplc="2AD22C22" w:tentative="1">
      <w:start w:val="1"/>
      <w:numFmt w:val="lowerLetter"/>
      <w:lvlText w:val="%8."/>
      <w:lvlJc w:val="left"/>
      <w:pPr>
        <w:ind w:left="5420" w:hanging="360"/>
      </w:pPr>
    </w:lvl>
    <w:lvl w:ilvl="8" w:tplc="80187C76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" w15:restartNumberingAfterBreak="0">
    <w:nsid w:val="6208224D"/>
    <w:multiLevelType w:val="multilevel"/>
    <w:tmpl w:val="307681DC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E9058F3"/>
    <w:multiLevelType w:val="multilevel"/>
    <w:tmpl w:val="CB9CC5D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55D3721"/>
    <w:multiLevelType w:val="hybridMultilevel"/>
    <w:tmpl w:val="24DA10BE"/>
    <w:lvl w:ilvl="0" w:tplc="D2BC1F6E">
      <w:numFmt w:val="bullet"/>
      <w:lvlText w:val="-"/>
      <w:lvlJc w:val="left"/>
      <w:pPr>
        <w:ind w:left="720" w:hanging="360"/>
      </w:pPr>
      <w:rPr>
        <w:rFonts w:ascii="Gill Sans Infant Std" w:eastAsiaTheme="minorHAnsi" w:hAnsi="Gill Sans Infant Std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1E1C20"/>
    <w:multiLevelType w:val="multilevel"/>
    <w:tmpl w:val="C00C1682"/>
    <w:styleLink w:val="CurrentList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DA291C" w:themeColor="background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0"/>
  </w:num>
  <w:num w:numId="5">
    <w:abstractNumId w:val="9"/>
  </w:num>
  <w:num w:numId="6">
    <w:abstractNumId w:val="18"/>
  </w:num>
  <w:num w:numId="7">
    <w:abstractNumId w:val="18"/>
    <w:lvlOverride w:ilvl="0">
      <w:startOverride w:val="1"/>
    </w:lvlOverride>
  </w:num>
  <w:num w:numId="8">
    <w:abstractNumId w:val="14"/>
  </w:num>
  <w:num w:numId="9">
    <w:abstractNumId w:val="16"/>
  </w:num>
  <w:num w:numId="10">
    <w:abstractNumId w:val="5"/>
  </w:num>
  <w:num w:numId="11">
    <w:abstractNumId w:val="6"/>
  </w:num>
  <w:num w:numId="12">
    <w:abstractNumId w:val="19"/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8"/>
  </w:num>
  <w:num w:numId="17">
    <w:abstractNumId w:val="12"/>
  </w:num>
  <w:num w:numId="18">
    <w:abstractNumId w:val="4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7"/>
    <w:lvlOverride w:ilvl="0">
      <w:startOverride w:val="1"/>
    </w:lvlOverride>
  </w:num>
  <w:num w:numId="22">
    <w:abstractNumId w:val="7"/>
  </w:num>
  <w:num w:numId="23">
    <w:abstractNumId w:val="13"/>
  </w:num>
  <w:num w:numId="24">
    <w:abstractNumId w:val="11"/>
  </w:num>
  <w:num w:numId="25">
    <w:abstractNumId w:val="17"/>
    <w:lvlOverride w:ilvl="0">
      <w:startOverride w:val="1"/>
    </w:lvlOverride>
  </w:num>
  <w:num w:numId="26">
    <w:abstractNumId w:val="15"/>
  </w:num>
  <w:num w:numId="27">
    <w:abstractNumId w:val="21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activeWritingStyle w:appName="MSWord" w:lang="en-US" w:vendorID="64" w:dllVersion="131078" w:nlCheck="1" w:checkStyle="1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800"/>
    <w:rsid w:val="000005FE"/>
    <w:rsid w:val="00001703"/>
    <w:rsid w:val="00002F45"/>
    <w:rsid w:val="000041B9"/>
    <w:rsid w:val="000131A3"/>
    <w:rsid w:val="00014B89"/>
    <w:rsid w:val="000159E4"/>
    <w:rsid w:val="00021A39"/>
    <w:rsid w:val="00022C06"/>
    <w:rsid w:val="00023573"/>
    <w:rsid w:val="00023B3F"/>
    <w:rsid w:val="00025E7D"/>
    <w:rsid w:val="00037C17"/>
    <w:rsid w:val="00040F25"/>
    <w:rsid w:val="0004191F"/>
    <w:rsid w:val="000429AC"/>
    <w:rsid w:val="00042B6A"/>
    <w:rsid w:val="00042B99"/>
    <w:rsid w:val="00047AA2"/>
    <w:rsid w:val="000637A6"/>
    <w:rsid w:val="00066BBA"/>
    <w:rsid w:val="00071509"/>
    <w:rsid w:val="00083DD5"/>
    <w:rsid w:val="000866DF"/>
    <w:rsid w:val="000C20BD"/>
    <w:rsid w:val="000C5EA5"/>
    <w:rsid w:val="000D2DE0"/>
    <w:rsid w:val="000D3CBA"/>
    <w:rsid w:val="000E1E3B"/>
    <w:rsid w:val="000F5C22"/>
    <w:rsid w:val="001020F0"/>
    <w:rsid w:val="0010462B"/>
    <w:rsid w:val="00104F9F"/>
    <w:rsid w:val="00106103"/>
    <w:rsid w:val="001142D7"/>
    <w:rsid w:val="00123AD3"/>
    <w:rsid w:val="00130191"/>
    <w:rsid w:val="0014318D"/>
    <w:rsid w:val="00155327"/>
    <w:rsid w:val="001708B9"/>
    <w:rsid w:val="0017280D"/>
    <w:rsid w:val="001757CE"/>
    <w:rsid w:val="00180BDA"/>
    <w:rsid w:val="0018108F"/>
    <w:rsid w:val="00185CE5"/>
    <w:rsid w:val="00186FC8"/>
    <w:rsid w:val="0019285C"/>
    <w:rsid w:val="001975EF"/>
    <w:rsid w:val="0019765A"/>
    <w:rsid w:val="001A45CF"/>
    <w:rsid w:val="001A49D8"/>
    <w:rsid w:val="001B5C19"/>
    <w:rsid w:val="001B7A24"/>
    <w:rsid w:val="001C1C9D"/>
    <w:rsid w:val="001C27A3"/>
    <w:rsid w:val="001C6C9C"/>
    <w:rsid w:val="001C74A1"/>
    <w:rsid w:val="001C7548"/>
    <w:rsid w:val="001D025F"/>
    <w:rsid w:val="001D03A7"/>
    <w:rsid w:val="001E7D3E"/>
    <w:rsid w:val="001F23DB"/>
    <w:rsid w:val="001F36A8"/>
    <w:rsid w:val="001F4758"/>
    <w:rsid w:val="001F61B8"/>
    <w:rsid w:val="00207329"/>
    <w:rsid w:val="00216CF6"/>
    <w:rsid w:val="00217EE8"/>
    <w:rsid w:val="00220CCF"/>
    <w:rsid w:val="00231B44"/>
    <w:rsid w:val="002340B6"/>
    <w:rsid w:val="00234BA2"/>
    <w:rsid w:val="00243836"/>
    <w:rsid w:val="00245005"/>
    <w:rsid w:val="00253D2A"/>
    <w:rsid w:val="00255D53"/>
    <w:rsid w:val="00297214"/>
    <w:rsid w:val="002A6971"/>
    <w:rsid w:val="002C1562"/>
    <w:rsid w:val="002C5FEA"/>
    <w:rsid w:val="002C690A"/>
    <w:rsid w:val="002D41F7"/>
    <w:rsid w:val="002E1C00"/>
    <w:rsid w:val="002E7099"/>
    <w:rsid w:val="002E74A1"/>
    <w:rsid w:val="002F2771"/>
    <w:rsid w:val="003034AA"/>
    <w:rsid w:val="003121C1"/>
    <w:rsid w:val="00314E48"/>
    <w:rsid w:val="00316791"/>
    <w:rsid w:val="0032373B"/>
    <w:rsid w:val="003337FF"/>
    <w:rsid w:val="00337680"/>
    <w:rsid w:val="003403F2"/>
    <w:rsid w:val="0034247F"/>
    <w:rsid w:val="00342B34"/>
    <w:rsid w:val="00357E4F"/>
    <w:rsid w:val="003728C4"/>
    <w:rsid w:val="00374316"/>
    <w:rsid w:val="00375EB8"/>
    <w:rsid w:val="00377AE4"/>
    <w:rsid w:val="003863C7"/>
    <w:rsid w:val="0039181B"/>
    <w:rsid w:val="003C12AF"/>
    <w:rsid w:val="003C4DE4"/>
    <w:rsid w:val="003D2D74"/>
    <w:rsid w:val="003E0382"/>
    <w:rsid w:val="003E138D"/>
    <w:rsid w:val="003E1820"/>
    <w:rsid w:val="003F0C2F"/>
    <w:rsid w:val="00400A2B"/>
    <w:rsid w:val="00404297"/>
    <w:rsid w:val="004052BC"/>
    <w:rsid w:val="0040718C"/>
    <w:rsid w:val="00412EA0"/>
    <w:rsid w:val="00430740"/>
    <w:rsid w:val="00432641"/>
    <w:rsid w:val="0043395C"/>
    <w:rsid w:val="0044558B"/>
    <w:rsid w:val="004509E3"/>
    <w:rsid w:val="00451AD9"/>
    <w:rsid w:val="00473614"/>
    <w:rsid w:val="0047698D"/>
    <w:rsid w:val="004860A3"/>
    <w:rsid w:val="004A0DCC"/>
    <w:rsid w:val="004B39E2"/>
    <w:rsid w:val="004D49FC"/>
    <w:rsid w:val="004E10EA"/>
    <w:rsid w:val="004F47B4"/>
    <w:rsid w:val="004F4A4B"/>
    <w:rsid w:val="004F4E2E"/>
    <w:rsid w:val="00501AC6"/>
    <w:rsid w:val="00501EFF"/>
    <w:rsid w:val="00507AD4"/>
    <w:rsid w:val="0051045B"/>
    <w:rsid w:val="0051418C"/>
    <w:rsid w:val="00526AD7"/>
    <w:rsid w:val="005270F9"/>
    <w:rsid w:val="00543BA8"/>
    <w:rsid w:val="005462CF"/>
    <w:rsid w:val="00553656"/>
    <w:rsid w:val="0055799E"/>
    <w:rsid w:val="005605A4"/>
    <w:rsid w:val="00563C6F"/>
    <w:rsid w:val="00564F0F"/>
    <w:rsid w:val="00573556"/>
    <w:rsid w:val="00573D2F"/>
    <w:rsid w:val="005843DE"/>
    <w:rsid w:val="0059408E"/>
    <w:rsid w:val="0059682F"/>
    <w:rsid w:val="005A173C"/>
    <w:rsid w:val="005A6666"/>
    <w:rsid w:val="005B1F3A"/>
    <w:rsid w:val="005B6B53"/>
    <w:rsid w:val="005C23EC"/>
    <w:rsid w:val="005D1A65"/>
    <w:rsid w:val="005D5512"/>
    <w:rsid w:val="005E31DF"/>
    <w:rsid w:val="005F525A"/>
    <w:rsid w:val="005F54F5"/>
    <w:rsid w:val="005F74C0"/>
    <w:rsid w:val="006047CD"/>
    <w:rsid w:val="00605199"/>
    <w:rsid w:val="00615764"/>
    <w:rsid w:val="006161BA"/>
    <w:rsid w:val="006208FF"/>
    <w:rsid w:val="00624C5E"/>
    <w:rsid w:val="00630C03"/>
    <w:rsid w:val="00640451"/>
    <w:rsid w:val="006534B1"/>
    <w:rsid w:val="0065412B"/>
    <w:rsid w:val="006550D5"/>
    <w:rsid w:val="00663410"/>
    <w:rsid w:val="00663EA9"/>
    <w:rsid w:val="00671EC0"/>
    <w:rsid w:val="00676F48"/>
    <w:rsid w:val="0067770B"/>
    <w:rsid w:val="00686056"/>
    <w:rsid w:val="00690160"/>
    <w:rsid w:val="00697677"/>
    <w:rsid w:val="006A473D"/>
    <w:rsid w:val="006A49EC"/>
    <w:rsid w:val="006B16E0"/>
    <w:rsid w:val="006B31D1"/>
    <w:rsid w:val="006B3A4A"/>
    <w:rsid w:val="006B4816"/>
    <w:rsid w:val="006C5AD3"/>
    <w:rsid w:val="006C617F"/>
    <w:rsid w:val="006C6FEC"/>
    <w:rsid w:val="006C7222"/>
    <w:rsid w:val="006D6A17"/>
    <w:rsid w:val="006E6A0C"/>
    <w:rsid w:val="00707DB8"/>
    <w:rsid w:val="00713C3F"/>
    <w:rsid w:val="00714F6F"/>
    <w:rsid w:val="007172D9"/>
    <w:rsid w:val="00720888"/>
    <w:rsid w:val="0072746D"/>
    <w:rsid w:val="00734AC7"/>
    <w:rsid w:val="00734C1B"/>
    <w:rsid w:val="00736A77"/>
    <w:rsid w:val="0074631E"/>
    <w:rsid w:val="007516F0"/>
    <w:rsid w:val="00753A99"/>
    <w:rsid w:val="00757646"/>
    <w:rsid w:val="0076614E"/>
    <w:rsid w:val="00775CA0"/>
    <w:rsid w:val="0079305A"/>
    <w:rsid w:val="00795877"/>
    <w:rsid w:val="00797047"/>
    <w:rsid w:val="007B13A0"/>
    <w:rsid w:val="007B2FB1"/>
    <w:rsid w:val="007B6589"/>
    <w:rsid w:val="007C008A"/>
    <w:rsid w:val="007C6636"/>
    <w:rsid w:val="007C7944"/>
    <w:rsid w:val="007E03C0"/>
    <w:rsid w:val="007E1462"/>
    <w:rsid w:val="007E2836"/>
    <w:rsid w:val="007E568A"/>
    <w:rsid w:val="007F4828"/>
    <w:rsid w:val="007F6AF7"/>
    <w:rsid w:val="00800ED7"/>
    <w:rsid w:val="008023CD"/>
    <w:rsid w:val="0080520D"/>
    <w:rsid w:val="00805255"/>
    <w:rsid w:val="008103D6"/>
    <w:rsid w:val="00813DBC"/>
    <w:rsid w:val="00813F7A"/>
    <w:rsid w:val="00822BA5"/>
    <w:rsid w:val="00822FC7"/>
    <w:rsid w:val="00823496"/>
    <w:rsid w:val="0082520E"/>
    <w:rsid w:val="00844F37"/>
    <w:rsid w:val="008451AA"/>
    <w:rsid w:val="00853183"/>
    <w:rsid w:val="00853FDB"/>
    <w:rsid w:val="00856A0E"/>
    <w:rsid w:val="00862F8D"/>
    <w:rsid w:val="0086674F"/>
    <w:rsid w:val="00872FD2"/>
    <w:rsid w:val="00873D35"/>
    <w:rsid w:val="00876869"/>
    <w:rsid w:val="008835F4"/>
    <w:rsid w:val="008932D6"/>
    <w:rsid w:val="00894F9A"/>
    <w:rsid w:val="008A0E2D"/>
    <w:rsid w:val="008A2937"/>
    <w:rsid w:val="008C0EAA"/>
    <w:rsid w:val="008C1E15"/>
    <w:rsid w:val="008C5A91"/>
    <w:rsid w:val="008D3E6D"/>
    <w:rsid w:val="008D55DA"/>
    <w:rsid w:val="008D69E6"/>
    <w:rsid w:val="008E1C7D"/>
    <w:rsid w:val="008E7898"/>
    <w:rsid w:val="008E7B8E"/>
    <w:rsid w:val="008E7ED3"/>
    <w:rsid w:val="008F2D38"/>
    <w:rsid w:val="00903FCC"/>
    <w:rsid w:val="00905422"/>
    <w:rsid w:val="00906972"/>
    <w:rsid w:val="00911C8F"/>
    <w:rsid w:val="009133C6"/>
    <w:rsid w:val="00914491"/>
    <w:rsid w:val="00914D3A"/>
    <w:rsid w:val="009237FF"/>
    <w:rsid w:val="0092473C"/>
    <w:rsid w:val="00930258"/>
    <w:rsid w:val="00930A39"/>
    <w:rsid w:val="009350F0"/>
    <w:rsid w:val="00935163"/>
    <w:rsid w:val="00937E5B"/>
    <w:rsid w:val="009430E2"/>
    <w:rsid w:val="0094638E"/>
    <w:rsid w:val="00951A4C"/>
    <w:rsid w:val="009536D3"/>
    <w:rsid w:val="00961489"/>
    <w:rsid w:val="00971245"/>
    <w:rsid w:val="0097186F"/>
    <w:rsid w:val="00971B23"/>
    <w:rsid w:val="00972EF5"/>
    <w:rsid w:val="00973D70"/>
    <w:rsid w:val="00977BEA"/>
    <w:rsid w:val="00981081"/>
    <w:rsid w:val="00991538"/>
    <w:rsid w:val="00992654"/>
    <w:rsid w:val="009934DA"/>
    <w:rsid w:val="0099372E"/>
    <w:rsid w:val="00995104"/>
    <w:rsid w:val="009A0464"/>
    <w:rsid w:val="009A44A5"/>
    <w:rsid w:val="009A4D7D"/>
    <w:rsid w:val="009A7E0C"/>
    <w:rsid w:val="009B0044"/>
    <w:rsid w:val="009B0DF5"/>
    <w:rsid w:val="009B2D95"/>
    <w:rsid w:val="009C364E"/>
    <w:rsid w:val="009C403B"/>
    <w:rsid w:val="009D3564"/>
    <w:rsid w:val="009D78ED"/>
    <w:rsid w:val="009E006D"/>
    <w:rsid w:val="009E0A65"/>
    <w:rsid w:val="009E39A7"/>
    <w:rsid w:val="009E5122"/>
    <w:rsid w:val="009F2AC7"/>
    <w:rsid w:val="00A0194E"/>
    <w:rsid w:val="00A12E65"/>
    <w:rsid w:val="00A13764"/>
    <w:rsid w:val="00A17957"/>
    <w:rsid w:val="00A32258"/>
    <w:rsid w:val="00A33333"/>
    <w:rsid w:val="00A43B3E"/>
    <w:rsid w:val="00A450AC"/>
    <w:rsid w:val="00A51890"/>
    <w:rsid w:val="00A5266D"/>
    <w:rsid w:val="00A659E1"/>
    <w:rsid w:val="00A676C4"/>
    <w:rsid w:val="00A80E26"/>
    <w:rsid w:val="00A85445"/>
    <w:rsid w:val="00A86D0B"/>
    <w:rsid w:val="00A9095F"/>
    <w:rsid w:val="00AA34E3"/>
    <w:rsid w:val="00AB3DD5"/>
    <w:rsid w:val="00AC1D94"/>
    <w:rsid w:val="00AC3CEA"/>
    <w:rsid w:val="00AC7606"/>
    <w:rsid w:val="00AC789B"/>
    <w:rsid w:val="00AE070D"/>
    <w:rsid w:val="00AE710A"/>
    <w:rsid w:val="00AF2F13"/>
    <w:rsid w:val="00AF4155"/>
    <w:rsid w:val="00AF6BBA"/>
    <w:rsid w:val="00B020E4"/>
    <w:rsid w:val="00B17E6E"/>
    <w:rsid w:val="00B207E8"/>
    <w:rsid w:val="00B23E8E"/>
    <w:rsid w:val="00B262AB"/>
    <w:rsid w:val="00B318C8"/>
    <w:rsid w:val="00B32273"/>
    <w:rsid w:val="00B33CB7"/>
    <w:rsid w:val="00B36CB0"/>
    <w:rsid w:val="00B37922"/>
    <w:rsid w:val="00B54D6F"/>
    <w:rsid w:val="00B617CD"/>
    <w:rsid w:val="00B61946"/>
    <w:rsid w:val="00B70D60"/>
    <w:rsid w:val="00B76AF5"/>
    <w:rsid w:val="00B805E0"/>
    <w:rsid w:val="00B91C59"/>
    <w:rsid w:val="00B962F3"/>
    <w:rsid w:val="00BB6CB3"/>
    <w:rsid w:val="00BC266F"/>
    <w:rsid w:val="00BD2AEB"/>
    <w:rsid w:val="00BE0A1B"/>
    <w:rsid w:val="00BE48D2"/>
    <w:rsid w:val="00BE5F10"/>
    <w:rsid w:val="00BE6800"/>
    <w:rsid w:val="00BF3391"/>
    <w:rsid w:val="00BF4005"/>
    <w:rsid w:val="00BF540E"/>
    <w:rsid w:val="00C04DCF"/>
    <w:rsid w:val="00C06177"/>
    <w:rsid w:val="00C075EA"/>
    <w:rsid w:val="00C17073"/>
    <w:rsid w:val="00C23990"/>
    <w:rsid w:val="00C25EC1"/>
    <w:rsid w:val="00C34C43"/>
    <w:rsid w:val="00C35D0A"/>
    <w:rsid w:val="00C37F08"/>
    <w:rsid w:val="00C40A85"/>
    <w:rsid w:val="00C50A26"/>
    <w:rsid w:val="00C51CB1"/>
    <w:rsid w:val="00C61AC6"/>
    <w:rsid w:val="00C65343"/>
    <w:rsid w:val="00C702C7"/>
    <w:rsid w:val="00C8703B"/>
    <w:rsid w:val="00C92605"/>
    <w:rsid w:val="00CA4E63"/>
    <w:rsid w:val="00CA5B05"/>
    <w:rsid w:val="00CC1758"/>
    <w:rsid w:val="00CC273A"/>
    <w:rsid w:val="00CC5E8F"/>
    <w:rsid w:val="00CD389E"/>
    <w:rsid w:val="00CD78F7"/>
    <w:rsid w:val="00CF7F7F"/>
    <w:rsid w:val="00D236E8"/>
    <w:rsid w:val="00D27B73"/>
    <w:rsid w:val="00D32EAD"/>
    <w:rsid w:val="00D36E52"/>
    <w:rsid w:val="00D4280C"/>
    <w:rsid w:val="00D5297D"/>
    <w:rsid w:val="00D52A6A"/>
    <w:rsid w:val="00D5740F"/>
    <w:rsid w:val="00D61DFC"/>
    <w:rsid w:val="00D73F9F"/>
    <w:rsid w:val="00D815D0"/>
    <w:rsid w:val="00DA1962"/>
    <w:rsid w:val="00DB0CB1"/>
    <w:rsid w:val="00DB5D79"/>
    <w:rsid w:val="00DB605E"/>
    <w:rsid w:val="00DC4D91"/>
    <w:rsid w:val="00DC7434"/>
    <w:rsid w:val="00DD2FAC"/>
    <w:rsid w:val="00DE35BD"/>
    <w:rsid w:val="00DF036E"/>
    <w:rsid w:val="00DF4B62"/>
    <w:rsid w:val="00E0076B"/>
    <w:rsid w:val="00E0517E"/>
    <w:rsid w:val="00E15388"/>
    <w:rsid w:val="00E26113"/>
    <w:rsid w:val="00E266A4"/>
    <w:rsid w:val="00E35306"/>
    <w:rsid w:val="00E35847"/>
    <w:rsid w:val="00E452B1"/>
    <w:rsid w:val="00E4724F"/>
    <w:rsid w:val="00E51605"/>
    <w:rsid w:val="00E52E63"/>
    <w:rsid w:val="00E553B6"/>
    <w:rsid w:val="00E56F4A"/>
    <w:rsid w:val="00E635CE"/>
    <w:rsid w:val="00E71C0E"/>
    <w:rsid w:val="00E86186"/>
    <w:rsid w:val="00E87432"/>
    <w:rsid w:val="00E92C2E"/>
    <w:rsid w:val="00E943B8"/>
    <w:rsid w:val="00E96B85"/>
    <w:rsid w:val="00EB209E"/>
    <w:rsid w:val="00EB5652"/>
    <w:rsid w:val="00EB5CD1"/>
    <w:rsid w:val="00EC6E84"/>
    <w:rsid w:val="00ED3F70"/>
    <w:rsid w:val="00EE16D4"/>
    <w:rsid w:val="00EE2C87"/>
    <w:rsid w:val="00EE52CC"/>
    <w:rsid w:val="00EE7D81"/>
    <w:rsid w:val="00EF3C09"/>
    <w:rsid w:val="00EF4086"/>
    <w:rsid w:val="00EF67A8"/>
    <w:rsid w:val="00F045B9"/>
    <w:rsid w:val="00F07B28"/>
    <w:rsid w:val="00F15F5C"/>
    <w:rsid w:val="00F3081C"/>
    <w:rsid w:val="00F32616"/>
    <w:rsid w:val="00F32A09"/>
    <w:rsid w:val="00F32AC9"/>
    <w:rsid w:val="00F33CA7"/>
    <w:rsid w:val="00F3673E"/>
    <w:rsid w:val="00F448EC"/>
    <w:rsid w:val="00F50787"/>
    <w:rsid w:val="00F565A3"/>
    <w:rsid w:val="00F64334"/>
    <w:rsid w:val="00F65E7E"/>
    <w:rsid w:val="00F7435C"/>
    <w:rsid w:val="00F77C79"/>
    <w:rsid w:val="00F9119D"/>
    <w:rsid w:val="00F9387C"/>
    <w:rsid w:val="00FA35A7"/>
    <w:rsid w:val="00FB2203"/>
    <w:rsid w:val="00FC5C06"/>
    <w:rsid w:val="00FD4BDD"/>
    <w:rsid w:val="00FD505C"/>
    <w:rsid w:val="00FE107F"/>
    <w:rsid w:val="00FE68D7"/>
    <w:rsid w:val="00FE7E6F"/>
    <w:rsid w:val="00FF34C7"/>
    <w:rsid w:val="00FF5ECE"/>
    <w:rsid w:val="01E120E5"/>
    <w:rsid w:val="27D2E554"/>
    <w:rsid w:val="2E32A33C"/>
    <w:rsid w:val="7039A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B2434E5"/>
  <w15:docId w15:val="{EB65A5A6-6C99-45AE-8207-A1F448D2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unhideWhenUsed="1" w:qFormat="1"/>
    <w:lsdException w:name="List Bullet 3" w:semiHidden="1"/>
    <w:lsdException w:name="List Bullet 4" w:semiHidden="1"/>
    <w:lsdException w:name="List Bullet 5" w:semiHidden="1"/>
    <w:lsdException w:name="List Number 2" w:unhideWhenUsed="1" w:qFormat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07F"/>
    <w:pPr>
      <w:spacing w:after="240" w:line="320" w:lineRule="atLeast"/>
    </w:pPr>
    <w:rPr>
      <w:rFonts w:ascii="Lato" w:hAnsi="Lato" w:cs="Times New Roman (Body CS)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1946"/>
    <w:pPr>
      <w:keepNext/>
      <w:keepLines/>
      <w:spacing w:after="180"/>
      <w:outlineLvl w:val="0"/>
    </w:pPr>
    <w:rPr>
      <w:rFonts w:eastAsiaTheme="majorEastAsia" w:cs="Times New Roman (Headings CS)"/>
      <w:bCs/>
      <w:color w:val="000000" w:themeColor="text1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E107F"/>
    <w:pPr>
      <w:keepNext/>
      <w:keepLines/>
      <w:numPr>
        <w:numId w:val="3"/>
      </w:numPr>
      <w:spacing w:before="360" w:after="160"/>
      <w:outlineLvl w:val="1"/>
    </w:pPr>
    <w:rPr>
      <w:rFonts w:eastAsiaTheme="majorEastAsia" w:cstheme="majorBidi"/>
      <w:bCs/>
      <w:color w:val="DA291C" w:themeColor="background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C61AC6"/>
    <w:pPr>
      <w:keepNext/>
      <w:keepLines/>
      <w:numPr>
        <w:ilvl w:val="2"/>
        <w:numId w:val="16"/>
      </w:numPr>
      <w:spacing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255D53"/>
    <w:pPr>
      <w:keepNext/>
      <w:keepLines/>
      <w:tabs>
        <w:tab w:val="left" w:pos="340"/>
      </w:tabs>
      <w:spacing w:after="0"/>
      <w:outlineLvl w:val="3"/>
    </w:pPr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1946"/>
    <w:rPr>
      <w:rFonts w:ascii="Lato" w:eastAsiaTheme="majorEastAsia" w:hAnsi="Lato" w:cs="Times New Roman (Headings CS)"/>
      <w:bCs/>
      <w:color w:val="000000" w:themeColor="text1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E107F"/>
    <w:rPr>
      <w:rFonts w:ascii="Lato" w:eastAsiaTheme="majorEastAsia" w:hAnsi="Lato" w:cstheme="majorBidi"/>
      <w:bCs/>
      <w:color w:val="DA291C" w:themeColor="background2"/>
      <w:sz w:val="28"/>
      <w:szCs w:val="26"/>
    </w:rPr>
  </w:style>
  <w:style w:type="table" w:styleId="TableGrid">
    <w:name w:val="Table Grid"/>
    <w:basedOn w:val="TableNormal"/>
    <w:uiPriority w:val="59"/>
    <w:rsid w:val="00025E7D"/>
    <w:pPr>
      <w:spacing w:after="0" w:line="240" w:lineRule="auto"/>
    </w:pPr>
    <w:tblPr/>
  </w:style>
  <w:style w:type="paragraph" w:styleId="Header">
    <w:name w:val="header"/>
    <w:link w:val="HeaderChar"/>
    <w:uiPriority w:val="99"/>
    <w:rsid w:val="00B61946"/>
    <w:pPr>
      <w:tabs>
        <w:tab w:val="center" w:pos="4513"/>
        <w:tab w:val="right" w:pos="9026"/>
      </w:tabs>
      <w:spacing w:after="0" w:line="240" w:lineRule="auto"/>
    </w:pPr>
    <w:rPr>
      <w:rFonts w:ascii="Oswald" w:hAnsi="Oswald"/>
      <w:color w:val="DA291C" w:themeColor="background2"/>
      <w:sz w:val="56"/>
    </w:rPr>
  </w:style>
  <w:style w:type="character" w:customStyle="1" w:styleId="HeaderChar">
    <w:name w:val="Header Char"/>
    <w:basedOn w:val="DefaultParagraphFont"/>
    <w:link w:val="Header"/>
    <w:uiPriority w:val="99"/>
    <w:rsid w:val="00B61946"/>
    <w:rPr>
      <w:rFonts w:ascii="Oswald" w:hAnsi="Oswald"/>
      <w:color w:val="DA291C" w:themeColor="background2"/>
      <w:sz w:val="56"/>
    </w:rPr>
  </w:style>
  <w:style w:type="paragraph" w:styleId="Footer">
    <w:name w:val="footer"/>
    <w:link w:val="FooterChar"/>
    <w:uiPriority w:val="99"/>
    <w:rsid w:val="00B61946"/>
    <w:pPr>
      <w:tabs>
        <w:tab w:val="right" w:pos="7371"/>
      </w:tabs>
      <w:spacing w:after="0" w:line="240" w:lineRule="auto"/>
    </w:pPr>
    <w:rPr>
      <w:rFonts w:ascii="Lato" w:hAnsi="Lato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B61946"/>
    <w:rPr>
      <w:rFonts w:ascii="Lato" w:hAnsi="Lato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C70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2C7"/>
    <w:rPr>
      <w:rFonts w:ascii="Tahoma" w:hAnsi="Tahoma" w:cs="Tahoma"/>
      <w:sz w:val="16"/>
      <w:szCs w:val="16"/>
    </w:rPr>
  </w:style>
  <w:style w:type="paragraph" w:customStyle="1" w:styleId="Subject">
    <w:name w:val="Subject"/>
    <w:basedOn w:val="Normal"/>
    <w:semiHidden/>
    <w:qFormat/>
    <w:rsid w:val="00A43B3E"/>
    <w:rPr>
      <w:b/>
    </w:rPr>
  </w:style>
  <w:style w:type="character" w:styleId="PlaceholderText">
    <w:name w:val="Placeholder Text"/>
    <w:basedOn w:val="DefaultParagraphFont"/>
    <w:uiPriority w:val="99"/>
    <w:semiHidden/>
    <w:rsid w:val="001975EF"/>
    <w:rPr>
      <w:color w:val="808080"/>
    </w:rPr>
  </w:style>
  <w:style w:type="paragraph" w:styleId="ListBullet">
    <w:name w:val="List Bullet"/>
    <w:basedOn w:val="Normal"/>
    <w:uiPriority w:val="99"/>
    <w:qFormat/>
    <w:rsid w:val="00B61946"/>
    <w:pPr>
      <w:numPr>
        <w:numId w:val="1"/>
      </w:numPr>
      <w:tabs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qFormat/>
    <w:rsid w:val="00B61946"/>
    <w:pPr>
      <w:numPr>
        <w:numId w:val="2"/>
      </w:numPr>
      <w:tabs>
        <w:tab w:val="left" w:pos="567"/>
      </w:tabs>
      <w:ind w:left="568" w:hanging="284"/>
    </w:pPr>
  </w:style>
  <w:style w:type="paragraph" w:styleId="ListNumber">
    <w:name w:val="List Number"/>
    <w:basedOn w:val="Normal"/>
    <w:uiPriority w:val="99"/>
    <w:qFormat/>
    <w:rsid w:val="00FE107F"/>
    <w:pPr>
      <w:numPr>
        <w:numId w:val="20"/>
      </w:numPr>
      <w:spacing w:after="120"/>
    </w:pPr>
  </w:style>
  <w:style w:type="paragraph" w:styleId="ListNumber2">
    <w:name w:val="List Number 2"/>
    <w:basedOn w:val="Normal"/>
    <w:uiPriority w:val="99"/>
    <w:qFormat/>
    <w:rsid w:val="00B61946"/>
    <w:pPr>
      <w:numPr>
        <w:ilvl w:val="2"/>
        <w:numId w:val="3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C8703B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703B"/>
    <w:rPr>
      <w:rFonts w:asciiTheme="majorHAnsi" w:eastAsiaTheme="majorEastAsia" w:hAnsiTheme="majorHAnsi" w:cstheme="majorBidi"/>
      <w:b/>
      <w:bCs/>
      <w:iCs/>
      <w:color w:val="000000" w:themeColor="text1"/>
    </w:rPr>
  </w:style>
  <w:style w:type="paragraph" w:styleId="FootnoteText">
    <w:name w:val="footnote text"/>
    <w:basedOn w:val="Normal"/>
    <w:link w:val="FootnoteTextChar"/>
    <w:uiPriority w:val="99"/>
    <w:semiHidden/>
    <w:rsid w:val="00F3081C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703B"/>
    <w:rPr>
      <w:sz w:val="16"/>
      <w:szCs w:val="20"/>
    </w:rPr>
  </w:style>
  <w:style w:type="paragraph" w:customStyle="1" w:styleId="Documenttitle">
    <w:name w:val="Document title"/>
    <w:next w:val="Normal"/>
    <w:semiHidden/>
    <w:qFormat/>
    <w:rsid w:val="00B262AB"/>
    <w:pPr>
      <w:pBdr>
        <w:bottom w:val="single" w:sz="18" w:space="1" w:color="A6A6A6" w:themeColor="background1" w:themeShade="A6"/>
      </w:pBdr>
      <w:spacing w:after="130" w:line="340" w:lineRule="atLeast"/>
    </w:pPr>
    <w:rPr>
      <w:rFonts w:asciiTheme="majorHAnsi" w:eastAsiaTheme="majorEastAsia" w:hAnsiTheme="majorHAnsi" w:cstheme="majorBidi"/>
      <w:bCs/>
      <w:color w:val="DA291C" w:themeColor="background2"/>
      <w:sz w:val="38"/>
      <w:szCs w:val="28"/>
    </w:rPr>
  </w:style>
  <w:style w:type="paragraph" w:customStyle="1" w:styleId="Subheading">
    <w:name w:val="Subheading"/>
    <w:basedOn w:val="Normal"/>
    <w:next w:val="Normal"/>
    <w:semiHidden/>
    <w:qFormat/>
    <w:rsid w:val="00D236E8"/>
    <w:pPr>
      <w:spacing w:after="0"/>
    </w:pPr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styleId="FootnoteReference">
    <w:name w:val="footnote reference"/>
    <w:basedOn w:val="DefaultParagraphFont"/>
    <w:uiPriority w:val="99"/>
    <w:semiHidden/>
    <w:rsid w:val="00412EA0"/>
    <w:rPr>
      <w:vertAlign w:val="superscript"/>
    </w:rPr>
  </w:style>
  <w:style w:type="paragraph" w:customStyle="1" w:styleId="Website">
    <w:name w:val="Website"/>
    <w:basedOn w:val="Footer"/>
    <w:qFormat/>
    <w:rsid w:val="00972EF5"/>
    <w:pPr>
      <w:spacing w:after="40"/>
    </w:pPr>
    <w:rPr>
      <w:color w:val="DA291C" w:themeColor="background2"/>
      <w:sz w:val="22"/>
    </w:rPr>
  </w:style>
  <w:style w:type="paragraph" w:customStyle="1" w:styleId="DocumentTypeRed">
    <w:name w:val="Document Type Red"/>
    <w:basedOn w:val="Normal"/>
    <w:link w:val="DocumentTypeRedChar"/>
    <w:qFormat/>
    <w:rsid w:val="00B61946"/>
    <w:rPr>
      <w:rFonts w:ascii="Oswald" w:hAnsi="Oswald"/>
      <w:color w:val="DA291C" w:themeColor="background2"/>
      <w:sz w:val="72"/>
    </w:rPr>
  </w:style>
  <w:style w:type="paragraph" w:customStyle="1" w:styleId="DocumentTitle0">
    <w:name w:val="Document Title"/>
    <w:basedOn w:val="Normal"/>
    <w:qFormat/>
    <w:rsid w:val="00E553B6"/>
    <w:pPr>
      <w:spacing w:before="120" w:after="180" w:line="680" w:lineRule="exact"/>
    </w:pPr>
    <w:rPr>
      <w:rFonts w:ascii="Oswald" w:hAnsi="Oswald"/>
      <w:caps/>
      <w:sz w:val="64"/>
    </w:rPr>
  </w:style>
  <w:style w:type="paragraph" w:customStyle="1" w:styleId="DocumentSubtitle">
    <w:name w:val="Document Subtitle"/>
    <w:basedOn w:val="Normal"/>
    <w:qFormat/>
    <w:rsid w:val="00B61946"/>
    <w:pPr>
      <w:spacing w:after="0"/>
    </w:pPr>
    <w:rPr>
      <w:sz w:val="36"/>
    </w:rPr>
  </w:style>
  <w:style w:type="paragraph" w:customStyle="1" w:styleId="PictureDescription">
    <w:name w:val="Picture Description"/>
    <w:basedOn w:val="Normal"/>
    <w:qFormat/>
    <w:rsid w:val="00A5266D"/>
    <w:pPr>
      <w:shd w:val="clear" w:color="auto" w:fill="D1CCBD" w:themeFill="accent2"/>
      <w:spacing w:after="360"/>
    </w:pPr>
  </w:style>
  <w:style w:type="paragraph" w:customStyle="1" w:styleId="Tabletext">
    <w:name w:val="Table text"/>
    <w:basedOn w:val="Normal"/>
    <w:qFormat/>
    <w:rsid w:val="0097186F"/>
    <w:pPr>
      <w:spacing w:after="0" w:line="240" w:lineRule="auto"/>
    </w:pPr>
    <w:rPr>
      <w:color w:val="000000" w:themeColor="text1"/>
    </w:rPr>
  </w:style>
  <w:style w:type="paragraph" w:customStyle="1" w:styleId="Tableheading">
    <w:name w:val="Table heading"/>
    <w:basedOn w:val="Tabletext"/>
    <w:qFormat/>
    <w:rsid w:val="0097186F"/>
    <w:rPr>
      <w:color w:val="FFFFFF" w:themeColor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B207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07E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07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07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07E8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C35D0A"/>
    <w:pPr>
      <w:spacing w:after="200" w:line="240" w:lineRule="auto"/>
    </w:pPr>
    <w:rPr>
      <w:i/>
      <w:iCs/>
      <w:color w:val="FFFFFF" w:themeColor="text2"/>
      <w:sz w:val="18"/>
      <w:szCs w:val="18"/>
    </w:rPr>
  </w:style>
  <w:style w:type="paragraph" w:customStyle="1" w:styleId="DocumentTypeWhite">
    <w:name w:val="Document Type White"/>
    <w:basedOn w:val="DocumentTypeRed"/>
    <w:link w:val="DocumentTypeWhiteChar"/>
    <w:qFormat/>
    <w:rsid w:val="00E635CE"/>
    <w:rPr>
      <w:color w:val="FFFFFF" w:themeColor="background1"/>
    </w:rPr>
  </w:style>
  <w:style w:type="paragraph" w:customStyle="1" w:styleId="DocumentType">
    <w:name w:val="Document Type"/>
    <w:basedOn w:val="Normal"/>
    <w:qFormat/>
    <w:rsid w:val="00B61946"/>
    <w:rPr>
      <w:rFonts w:ascii="Oswald" w:hAnsi="Oswald"/>
      <w:color w:val="DA291C" w:themeColor="background2"/>
      <w:sz w:val="72"/>
    </w:rPr>
  </w:style>
  <w:style w:type="character" w:customStyle="1" w:styleId="DocumentTypeRedChar">
    <w:name w:val="Document Type Red Char"/>
    <w:basedOn w:val="DefaultParagraphFont"/>
    <w:link w:val="DocumentTypeRed"/>
    <w:rsid w:val="00B61946"/>
    <w:rPr>
      <w:rFonts w:ascii="Oswald" w:hAnsi="Oswald"/>
      <w:color w:val="DA291C" w:themeColor="background2"/>
      <w:sz w:val="72"/>
    </w:rPr>
  </w:style>
  <w:style w:type="character" w:customStyle="1" w:styleId="DocumentTypeWhiteChar">
    <w:name w:val="Document Type White Char"/>
    <w:basedOn w:val="DocumentTypeRedChar"/>
    <w:link w:val="DocumentTypeWhite"/>
    <w:rsid w:val="00E635CE"/>
    <w:rPr>
      <w:rFonts w:ascii="Trade Gothic LT Com Cn" w:hAnsi="Trade Gothic LT Com Cn"/>
      <w:color w:val="FFFFFF" w:themeColor="background1"/>
      <w:sz w:val="72"/>
    </w:rPr>
  </w:style>
  <w:style w:type="paragraph" w:styleId="NormalWeb">
    <w:name w:val="Normal (Web)"/>
    <w:basedOn w:val="Normal"/>
    <w:uiPriority w:val="99"/>
    <w:semiHidden/>
    <w:unhideWhenUsed/>
    <w:rsid w:val="00BF540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51418C"/>
    <w:rPr>
      <w:color w:val="DA291C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rsid w:val="0051418C"/>
    <w:rPr>
      <w:color w:val="761706" w:themeColor="followed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194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61946"/>
    <w:rPr>
      <w:rFonts w:ascii="Lato" w:eastAsiaTheme="minorEastAsia" w:hAnsi="Lato"/>
      <w:color w:val="5A5A5A" w:themeColor="text1" w:themeTint="A5"/>
      <w:spacing w:val="15"/>
    </w:rPr>
  </w:style>
  <w:style w:type="character" w:customStyle="1" w:styleId="eop">
    <w:name w:val="eop"/>
    <w:basedOn w:val="DefaultParagraphFont"/>
    <w:rsid w:val="003E0382"/>
  </w:style>
  <w:style w:type="paragraph" w:customStyle="1" w:styleId="TableSubHeading">
    <w:name w:val="Table SubHeading"/>
    <w:basedOn w:val="Tabletext"/>
    <w:qFormat/>
    <w:rsid w:val="009A7E0C"/>
    <w:rPr>
      <w:b/>
      <w:color w:val="DA291C" w:themeColor="background2"/>
    </w:rPr>
  </w:style>
  <w:style w:type="paragraph" w:customStyle="1" w:styleId="TableTotal">
    <w:name w:val="Table Total"/>
    <w:basedOn w:val="Tabletext"/>
    <w:qFormat/>
    <w:rsid w:val="009A7E0C"/>
    <w:rPr>
      <w:b/>
      <w:color w:val="DA291C" w:themeColor="background2"/>
    </w:rPr>
  </w:style>
  <w:style w:type="paragraph" w:customStyle="1" w:styleId="TableBullet">
    <w:name w:val="Table Bullet"/>
    <w:basedOn w:val="ListBullet"/>
    <w:qFormat/>
    <w:rsid w:val="008A2937"/>
    <w:pPr>
      <w:numPr>
        <w:numId w:val="26"/>
      </w:numPr>
      <w:spacing w:after="120"/>
      <w:ind w:left="360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1946"/>
    <w:pPr>
      <w:pBdr>
        <w:top w:val="single" w:sz="4" w:space="10" w:color="DA291C" w:themeColor="accent1"/>
        <w:bottom w:val="single" w:sz="4" w:space="10" w:color="DA291C" w:themeColor="accent1"/>
      </w:pBdr>
      <w:spacing w:before="360" w:after="360"/>
      <w:ind w:left="864" w:right="864"/>
      <w:jc w:val="center"/>
    </w:pPr>
    <w:rPr>
      <w:i/>
      <w:iCs/>
      <w:color w:val="DA291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1946"/>
    <w:rPr>
      <w:rFonts w:ascii="Lato" w:hAnsi="Lato"/>
      <w:i/>
      <w:iCs/>
      <w:color w:val="DA291C" w:themeColor="accent1"/>
      <w:sz w:val="20"/>
    </w:rPr>
  </w:style>
  <w:style w:type="paragraph" w:styleId="ListParagraph">
    <w:name w:val="List Paragraph"/>
    <w:basedOn w:val="Normal"/>
    <w:uiPriority w:val="34"/>
    <w:qFormat/>
    <w:rsid w:val="00B61946"/>
    <w:pPr>
      <w:ind w:left="720"/>
      <w:contextualSpacing/>
    </w:pPr>
  </w:style>
  <w:style w:type="numbering" w:customStyle="1" w:styleId="CurrentList1">
    <w:name w:val="Current List1"/>
    <w:uiPriority w:val="99"/>
    <w:rsid w:val="00FE107F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Save the Children colour theme">
      <a:dk1>
        <a:sysClr val="windowText" lastClr="000000"/>
      </a:dk1>
      <a:lt1>
        <a:srgbClr val="FFFFFF"/>
      </a:lt1>
      <a:dk2>
        <a:srgbClr val="FFFFFF"/>
      </a:dk2>
      <a:lt2>
        <a:srgbClr val="DA291C"/>
      </a:lt2>
      <a:accent1>
        <a:srgbClr val="DA291C"/>
      </a:accent1>
      <a:accent2>
        <a:srgbClr val="D1CCBD"/>
      </a:accent2>
      <a:accent3>
        <a:srgbClr val="9A3324"/>
      </a:accent3>
      <a:accent4>
        <a:srgbClr val="FF4C02"/>
      </a:accent4>
      <a:accent5>
        <a:srgbClr val="F2A900"/>
      </a:accent5>
      <a:accent6>
        <a:srgbClr val="009CA6"/>
      </a:accent6>
      <a:hlink>
        <a:srgbClr val="DA291C"/>
      </a:hlink>
      <a:folHlink>
        <a:srgbClr val="761706"/>
      </a:folHlink>
    </a:clrScheme>
    <a:fontScheme name="Save the Children font">
      <a:majorFont>
        <a:latin typeface="Gill Sans Infant Std"/>
        <a:ea typeface=""/>
        <a:cs typeface=""/>
      </a:majorFont>
      <a:minorFont>
        <a:latin typeface="Gill Sans Infant St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B2CD1B46F96448DBF11EC4B1526F1" ma:contentTypeVersion="13" ma:contentTypeDescription="Create a new document." ma:contentTypeScope="" ma:versionID="903ac5eed88ae58ced7a51a3cd9a972d">
  <xsd:schema xmlns:xsd="http://www.w3.org/2001/XMLSchema" xmlns:xs="http://www.w3.org/2001/XMLSchema" xmlns:p="http://schemas.microsoft.com/office/2006/metadata/properties" xmlns:ns2="ff000d6c-50d7-44b2-8dbd-59db44c411b6" xmlns:ns3="2f48e1d0-7cb8-41d9-828b-ed81fdeb0972" targetNamespace="http://schemas.microsoft.com/office/2006/metadata/properties" ma:root="true" ma:fieldsID="84ea504d58f449a8c9c2a0bf41e04a08" ns2:_="" ns3:_="">
    <xsd:import namespace="ff000d6c-50d7-44b2-8dbd-59db44c411b6"/>
    <xsd:import namespace="2f48e1d0-7cb8-41d9-828b-ed81fdeb0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00d6c-50d7-44b2-8dbd-59db44c411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48e1d0-7cb8-41d9-828b-ed81fdeb0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160F5-C11F-4E6F-84DA-723A0641D427}">
  <ds:schemaRefs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  <ds:schemaRef ds:uri="ff000d6c-50d7-44b2-8dbd-59db44c411b6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2f48e1d0-7cb8-41d9-828b-ed81fdeb0972"/>
  </ds:schemaRefs>
</ds:datastoreItem>
</file>

<file path=customXml/itemProps2.xml><?xml version="1.0" encoding="utf-8"?>
<ds:datastoreItem xmlns:ds="http://schemas.openxmlformats.org/officeDocument/2006/customXml" ds:itemID="{3E513CB1-5A02-45CB-B2FA-6C8B7BCA26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7A583D-628A-4139-9C52-D188755051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000d6c-50d7-44b2-8dbd-59db44c411b6"/>
    <ds:schemaRef ds:uri="2f48e1d0-7cb8-41d9-828b-ed81fdeb09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6B456F-1B4D-4089-80A1-66E7CD3C6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Save The Children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Jouanicot, Virginie</cp:lastModifiedBy>
  <cp:revision>9</cp:revision>
  <cp:lastPrinted>2016-04-22T19:04:00Z</cp:lastPrinted>
  <dcterms:created xsi:type="dcterms:W3CDTF">2022-03-04T17:36:00Z</dcterms:created>
  <dcterms:modified xsi:type="dcterms:W3CDTF">2022-07-18T23:15:00Z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0x010100199B2CD1B46F96448DBF11EC4B1526F1</vt:lpwstr>
  </property>
</Properties>
</file>